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C8" w:rsidRPr="00287748" w:rsidRDefault="00E57799" w:rsidP="00EE2E4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57799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210pt">
            <v:imagedata r:id="rId8" o:title="615"/>
          </v:shape>
        </w:pict>
      </w:r>
    </w:p>
    <w:p w:rsidR="000C5CC8" w:rsidRPr="00287748" w:rsidRDefault="000C5CC8" w:rsidP="00EE2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7748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0C5CC8" w:rsidRPr="00287748" w:rsidRDefault="000C5CC8" w:rsidP="00EE2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7748">
        <w:rPr>
          <w:rFonts w:ascii="Times New Roman" w:hAnsi="Times New Roman"/>
          <w:b/>
          <w:sz w:val="24"/>
          <w:szCs w:val="24"/>
        </w:rPr>
        <w:t>по биологии для 6 класса</w:t>
      </w:r>
    </w:p>
    <w:p w:rsidR="000C5CC8" w:rsidRPr="00287748" w:rsidRDefault="000C5CC8" w:rsidP="00EE2E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7748">
        <w:rPr>
          <w:rFonts w:ascii="Times New Roman" w:hAnsi="Times New Roman"/>
          <w:b/>
          <w:sz w:val="24"/>
          <w:szCs w:val="24"/>
        </w:rPr>
        <w:t>Гильфановой Ч.К. учи</w:t>
      </w:r>
      <w:r w:rsidR="00E76693">
        <w:rPr>
          <w:rFonts w:ascii="Times New Roman" w:hAnsi="Times New Roman"/>
          <w:b/>
          <w:sz w:val="24"/>
          <w:szCs w:val="24"/>
        </w:rPr>
        <w:t>теля биологии высшей</w:t>
      </w:r>
      <w:r w:rsidRPr="00287748">
        <w:rPr>
          <w:rFonts w:ascii="Times New Roman" w:hAnsi="Times New Roman"/>
          <w:b/>
          <w:sz w:val="24"/>
          <w:szCs w:val="24"/>
        </w:rPr>
        <w:t xml:space="preserve"> квалификационной категории</w:t>
      </w:r>
    </w:p>
    <w:p w:rsidR="000C5CC8" w:rsidRPr="00287748" w:rsidRDefault="000C5CC8" w:rsidP="00EE2E4A">
      <w:pPr>
        <w:rPr>
          <w:rFonts w:ascii="Times New Roman" w:hAnsi="Times New Roman"/>
          <w:b/>
          <w:sz w:val="24"/>
          <w:szCs w:val="24"/>
        </w:rPr>
      </w:pPr>
    </w:p>
    <w:p w:rsidR="000C5CC8" w:rsidRPr="00287748" w:rsidRDefault="000C5CC8" w:rsidP="00EE2E4A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287748">
        <w:rPr>
          <w:rFonts w:ascii="Times New Roman" w:hAnsi="Times New Roman"/>
          <w:sz w:val="24"/>
          <w:szCs w:val="24"/>
        </w:rPr>
        <w:t>Рассмотрено на заседании педагогического</w:t>
      </w:r>
    </w:p>
    <w:p w:rsidR="000C5CC8" w:rsidRPr="00287748" w:rsidRDefault="000C5CC8" w:rsidP="00EE2E4A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287748">
        <w:rPr>
          <w:rFonts w:ascii="Times New Roman" w:hAnsi="Times New Roman"/>
          <w:sz w:val="24"/>
          <w:szCs w:val="24"/>
        </w:rPr>
        <w:t>совета (Протокол №_</w:t>
      </w:r>
      <w:r w:rsidR="00693FC4">
        <w:rPr>
          <w:rFonts w:ascii="Times New Roman" w:hAnsi="Times New Roman"/>
          <w:sz w:val="24"/>
          <w:szCs w:val="24"/>
        </w:rPr>
        <w:t>7</w:t>
      </w:r>
      <w:r w:rsidR="002B6A7A">
        <w:rPr>
          <w:rFonts w:ascii="Times New Roman" w:hAnsi="Times New Roman"/>
          <w:sz w:val="24"/>
          <w:szCs w:val="24"/>
        </w:rPr>
        <w:t>_____</w:t>
      </w:r>
    </w:p>
    <w:p w:rsidR="000C5CC8" w:rsidRPr="00287748" w:rsidRDefault="003353D6" w:rsidP="002B6A7A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“_</w:t>
      </w:r>
      <w:r w:rsidR="00693FC4">
        <w:rPr>
          <w:rFonts w:ascii="Times New Roman" w:hAnsi="Times New Roman"/>
          <w:sz w:val="24"/>
          <w:szCs w:val="24"/>
        </w:rPr>
        <w:t>31</w:t>
      </w:r>
      <w:r w:rsidR="002B6A7A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”_</w:t>
      </w:r>
      <w:r w:rsidR="00693FC4">
        <w:rPr>
          <w:rFonts w:ascii="Times New Roman" w:hAnsi="Times New Roman"/>
          <w:sz w:val="24"/>
          <w:szCs w:val="24"/>
        </w:rPr>
        <w:t>05</w:t>
      </w:r>
      <w:r w:rsidR="002B6A7A">
        <w:rPr>
          <w:rFonts w:ascii="Times New Roman" w:hAnsi="Times New Roman"/>
          <w:sz w:val="24"/>
          <w:szCs w:val="24"/>
        </w:rPr>
        <w:t>__</w:t>
      </w:r>
      <w:r w:rsidR="00693FC4">
        <w:rPr>
          <w:rFonts w:ascii="Times New Roman" w:hAnsi="Times New Roman"/>
          <w:sz w:val="24"/>
          <w:szCs w:val="24"/>
        </w:rPr>
        <w:t>2022</w:t>
      </w:r>
      <w:r w:rsidR="000C5CC8" w:rsidRPr="00287748">
        <w:rPr>
          <w:rFonts w:ascii="Times New Roman" w:hAnsi="Times New Roman"/>
          <w:sz w:val="24"/>
          <w:szCs w:val="24"/>
        </w:rPr>
        <w:t>г.)</w:t>
      </w:r>
    </w:p>
    <w:p w:rsidR="000C5CC8" w:rsidRPr="00287748" w:rsidRDefault="000C5CC8" w:rsidP="00EE2E4A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0C5CC8" w:rsidRPr="00287748" w:rsidRDefault="000C5CC8" w:rsidP="00EE2E4A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</w:p>
    <w:p w:rsidR="000C5CC8" w:rsidRDefault="00693FC4" w:rsidP="002B6A7A">
      <w:pPr>
        <w:pStyle w:val="ac"/>
        <w:spacing w:before="0" w:beforeAutospacing="0" w:after="0" w:afterAutospacing="0"/>
        <w:ind w:firstLine="707"/>
        <w:jc w:val="center"/>
        <w:rPr>
          <w:b/>
          <w:bCs/>
          <w:color w:val="000000"/>
        </w:rPr>
      </w:pPr>
      <w:r>
        <w:rPr>
          <w:b/>
          <w:lang w:eastAsia="en-US"/>
        </w:rPr>
        <w:t>2022-2023</w:t>
      </w:r>
      <w:r w:rsidR="000C5CC8" w:rsidRPr="00287748">
        <w:rPr>
          <w:b/>
          <w:lang w:eastAsia="en-US"/>
        </w:rPr>
        <w:t xml:space="preserve"> учебный год</w:t>
      </w:r>
    </w:p>
    <w:p w:rsidR="00E57799" w:rsidRDefault="00E57799" w:rsidP="0081115E">
      <w:pPr>
        <w:pStyle w:val="ac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E57799" w:rsidRDefault="00E57799" w:rsidP="0081115E">
      <w:pPr>
        <w:pStyle w:val="ac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0C5CC8" w:rsidRDefault="000C5CC8" w:rsidP="0081115E">
      <w:pPr>
        <w:pStyle w:val="ac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  <w:bookmarkStart w:id="0" w:name="_GoBack"/>
      <w:bookmarkEnd w:id="0"/>
      <w:r w:rsidRPr="00287748">
        <w:rPr>
          <w:b/>
          <w:bCs/>
          <w:color w:val="000000"/>
        </w:rPr>
        <w:lastRenderedPageBreak/>
        <w:t>Планируемые результаты изучения учебного предмета.</w:t>
      </w:r>
    </w:p>
    <w:p w:rsidR="0075399F" w:rsidRPr="0075399F" w:rsidRDefault="0075399F" w:rsidP="0075399F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bookmark124"/>
      <w:r w:rsidRPr="0075399F">
        <w:rPr>
          <w:rFonts w:eastAsia="Times New Roman" w:cs="Calibri"/>
          <w:sz w:val="28"/>
          <w:szCs w:val="28"/>
          <w:lang w:eastAsia="ru-RU"/>
        </w:rPr>
        <w:t xml:space="preserve"> БИОЛОГИЯ</w:t>
      </w:r>
      <w:bookmarkEnd w:id="1"/>
    </w:p>
    <w:p w:rsidR="0075399F" w:rsidRPr="0075399F" w:rsidRDefault="0075399F" w:rsidP="0075399F">
      <w:pPr>
        <w:keepNext/>
        <w:keepLines/>
        <w:spacing w:after="0" w:line="360" w:lineRule="auto"/>
        <w:ind w:firstLine="454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2" w:name="bookmark125"/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Живые организмы</w:t>
      </w:r>
      <w:bookmarkEnd w:id="2"/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Выпускник научится:</w:t>
      </w:r>
    </w:p>
    <w:p w:rsidR="0075399F" w:rsidRPr="0075399F" w:rsidRDefault="0075399F" w:rsidP="0075399F">
      <w:pPr>
        <w:tabs>
          <w:tab w:val="left" w:pos="65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75399F" w:rsidRPr="0075399F" w:rsidRDefault="0075399F" w:rsidP="0075399F">
      <w:pPr>
        <w:tabs>
          <w:tab w:val="left" w:pos="65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75399F" w:rsidRPr="0075399F" w:rsidRDefault="0075399F" w:rsidP="0075399F">
      <w:pPr>
        <w:tabs>
          <w:tab w:val="left" w:pos="66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75399F" w:rsidRPr="0075399F" w:rsidRDefault="0075399F" w:rsidP="0075399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75399F" w:rsidRPr="0075399F" w:rsidRDefault="0075399F" w:rsidP="0075399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соблюдать правила работы в кабинете биологии,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 биологическими приборами и инструментами;</w:t>
      </w:r>
    </w:p>
    <w:p w:rsidR="0075399F" w:rsidRPr="0075399F" w:rsidRDefault="0075399F" w:rsidP="0075399F">
      <w:pPr>
        <w:tabs>
          <w:tab w:val="left" w:pos="1113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животных;</w:t>
      </w:r>
    </w:p>
    <w:p w:rsidR="0075399F" w:rsidRPr="0075399F" w:rsidRDefault="0075399F" w:rsidP="0075399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выделять эстетические достоинства объектов живой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природы;</w:t>
      </w:r>
    </w:p>
    <w:p w:rsidR="0075399F" w:rsidRPr="0075399F" w:rsidRDefault="0075399F" w:rsidP="0075399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осознанно соблюдать основные принципы и правила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отношения к живой природе;</w:t>
      </w:r>
    </w:p>
    <w:p w:rsidR="0075399F" w:rsidRPr="0075399F" w:rsidRDefault="0075399F" w:rsidP="0075399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• ориентироваться в системе моральных норм и ценностей по отношению к объектам живой природы (признание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75399F" w:rsidRPr="0075399F" w:rsidRDefault="0075399F" w:rsidP="0075399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находить информацию о растениях и животных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 научно-популярной литературе, биологических словарях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 справочниках, анализировать, оценивать её и переводить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из одной формы в другую;</w:t>
      </w:r>
    </w:p>
    <w:p w:rsidR="0075399F" w:rsidRPr="0075399F" w:rsidRDefault="0075399F" w:rsidP="0075399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выбирать целевые и смысловые установки в своих действиях и поступках по отношению к живой природе.</w:t>
      </w:r>
    </w:p>
    <w:p w:rsidR="0075399F" w:rsidRPr="0075399F" w:rsidRDefault="0075399F" w:rsidP="0075399F">
      <w:pPr>
        <w:keepNext/>
        <w:keepLines/>
        <w:spacing w:after="0" w:line="360" w:lineRule="auto"/>
        <w:ind w:firstLine="454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3" w:name="bookmark126"/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Человек и его здоровье</w:t>
      </w:r>
      <w:bookmarkEnd w:id="3"/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Выпускник научится:</w:t>
      </w:r>
    </w:p>
    <w:p w:rsidR="0075399F" w:rsidRPr="0075399F" w:rsidRDefault="0075399F" w:rsidP="0075399F">
      <w:pPr>
        <w:tabs>
          <w:tab w:val="left" w:pos="107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характеризовать особенности строения и процессов жизнедеятельности организма человека, их практическую значимость;</w:t>
      </w:r>
    </w:p>
    <w:p w:rsidR="0075399F" w:rsidRPr="0075399F" w:rsidRDefault="0075399F" w:rsidP="0075399F">
      <w:pPr>
        <w:tabs>
          <w:tab w:val="left" w:pos="108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75399F" w:rsidRPr="0075399F" w:rsidRDefault="0075399F" w:rsidP="0075399F">
      <w:pPr>
        <w:tabs>
          <w:tab w:val="left" w:pos="108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жизнедея-тельности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75399F" w:rsidRPr="0075399F" w:rsidRDefault="0075399F" w:rsidP="0075399F">
      <w:pPr>
        <w:tabs>
          <w:tab w:val="left" w:pos="107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75399F" w:rsidRPr="0075399F" w:rsidRDefault="0075399F" w:rsidP="0075399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• использовать на практике приёмы оказания первой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помощи при простудных заболеваниях, ожогах, обморожениях, травмах, спасении утопа-ющего; рациональной организации труда и отдыха; проведения наблюдений за состоянием собственного организма;</w:t>
      </w:r>
    </w:p>
    <w:p w:rsidR="0075399F" w:rsidRPr="0075399F" w:rsidRDefault="0075399F" w:rsidP="0075399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выделять эстетические достоинства человеческого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тела;</w:t>
      </w:r>
    </w:p>
    <w:p w:rsidR="0075399F" w:rsidRPr="0075399F" w:rsidRDefault="0075399F" w:rsidP="0075399F">
      <w:pPr>
        <w:tabs>
          <w:tab w:val="left" w:pos="602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реализовывать установки здорового образа жизни;</w:t>
      </w:r>
    </w:p>
    <w:p w:rsidR="0075399F" w:rsidRPr="0075399F" w:rsidRDefault="0075399F" w:rsidP="0075399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ориентироваться в системе моральных норм и ценностей по отношению к собственному здоровью и здоровью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других людей;</w:t>
      </w:r>
    </w:p>
    <w:p w:rsidR="0075399F" w:rsidRPr="0075399F" w:rsidRDefault="0075399F" w:rsidP="0075399F">
      <w:pPr>
        <w:tabs>
          <w:tab w:val="left" w:pos="663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находить в учебной и научно-популярной литературе информацию об организме человека, оформлять её в виде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устных сообщений, докладов, рефератов, презентаций;</w:t>
      </w:r>
    </w:p>
    <w:p w:rsidR="0075399F" w:rsidRPr="0075399F" w:rsidRDefault="0075399F" w:rsidP="0075399F">
      <w:pPr>
        <w:tabs>
          <w:tab w:val="left" w:pos="663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75399F" w:rsidRPr="0075399F" w:rsidRDefault="0075399F" w:rsidP="0075399F">
      <w:pPr>
        <w:keepNext/>
        <w:keepLines/>
        <w:spacing w:after="0" w:line="360" w:lineRule="auto"/>
        <w:ind w:firstLine="454"/>
        <w:jc w:val="both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4" w:name="bookmark127"/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Общие биологические закономерности</w:t>
      </w:r>
      <w:bookmarkEnd w:id="4"/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Выпускник научится:</w:t>
      </w:r>
    </w:p>
    <w:p w:rsidR="0075399F" w:rsidRPr="0075399F" w:rsidRDefault="0075399F" w:rsidP="0075399F">
      <w:pPr>
        <w:tabs>
          <w:tab w:val="left" w:pos="630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характеризовать общие биологические закономерности, их практи-ческую значимость;</w:t>
      </w:r>
    </w:p>
    <w:p w:rsidR="0075399F" w:rsidRPr="0075399F" w:rsidRDefault="0075399F" w:rsidP="0075399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75399F" w:rsidRPr="0075399F" w:rsidRDefault="0075399F" w:rsidP="0075399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использовать составляющие проектной и исследовательской деятель-ности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75399F" w:rsidRPr="0075399F" w:rsidRDefault="0075399F" w:rsidP="0075399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 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75399F" w:rsidRPr="0075399F" w:rsidRDefault="0075399F" w:rsidP="0075399F">
      <w:pPr>
        <w:tabs>
          <w:tab w:val="left" w:pos="64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sz w:val="28"/>
          <w:szCs w:val="28"/>
          <w:lang w:eastAsia="ru-RU"/>
        </w:rPr>
        <w:t>• анализировать и оценивать последствия деятельности человека в природе.</w:t>
      </w:r>
    </w:p>
    <w:p w:rsidR="0075399F" w:rsidRPr="0075399F" w:rsidRDefault="0075399F" w:rsidP="0075399F">
      <w:pPr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Выпускник получит возможность научиться:</w:t>
      </w:r>
    </w:p>
    <w:p w:rsidR="0075399F" w:rsidRPr="0075399F" w:rsidRDefault="0075399F" w:rsidP="0075399F">
      <w:pPr>
        <w:tabs>
          <w:tab w:val="left" w:pos="639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выдвигать гипотезы о возможных последствиях деятельности человека в экосистемах и биосфере;</w:t>
      </w:r>
    </w:p>
    <w:p w:rsidR="0075399F" w:rsidRPr="0075399F" w:rsidRDefault="0075399F" w:rsidP="0075399F">
      <w:pPr>
        <w:tabs>
          <w:tab w:val="left" w:pos="634"/>
        </w:tabs>
        <w:spacing w:after="0" w:line="360" w:lineRule="auto"/>
        <w:ind w:firstLine="454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• аргументировать свою точку зрения в ходе дискуссии</w:t>
      </w:r>
      <w:r w:rsidRPr="0075399F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75399F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 обсуждению глобальных экологических проблем.</w:t>
      </w:r>
    </w:p>
    <w:p w:rsidR="0075399F" w:rsidRPr="0075399F" w:rsidRDefault="0075399F" w:rsidP="0081115E">
      <w:pPr>
        <w:pStyle w:val="ac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0C5CC8" w:rsidRPr="000D61DF" w:rsidRDefault="000C5CC8" w:rsidP="00D91174">
      <w:pPr>
        <w:pStyle w:val="2"/>
        <w:rPr>
          <w:rStyle w:val="20"/>
          <w:b/>
          <w:bCs w:val="0"/>
        </w:rPr>
      </w:pPr>
      <w:bookmarkStart w:id="5" w:name="_Toc405145648"/>
      <w:bookmarkStart w:id="6" w:name="_Toc406058977"/>
      <w:bookmarkStart w:id="7" w:name="_Toc409691626"/>
      <w:r w:rsidRPr="000D61DF">
        <w:rPr>
          <w:rStyle w:val="20"/>
          <w:b/>
          <w:bCs w:val="0"/>
        </w:rPr>
        <w:t xml:space="preserve"> Личностные результаты освоения </w:t>
      </w:r>
      <w:bookmarkEnd w:id="5"/>
      <w:bookmarkEnd w:id="6"/>
      <w:bookmarkEnd w:id="7"/>
      <w:r w:rsidRPr="000D61DF">
        <w:rPr>
          <w:rStyle w:val="20"/>
          <w:b/>
          <w:bCs w:val="0"/>
        </w:rPr>
        <w:t>основной образовательной программы: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конструированию процесса диалога как конвенционирования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</w:t>
      </w:r>
      <w:r w:rsidRPr="000D61DF">
        <w:rPr>
          <w:rStyle w:val="dash041e005f0431005f044b005f0447005f043d005f044b005f0439005f005fchar1char1"/>
          <w:sz w:val="28"/>
          <w:szCs w:val="28"/>
        </w:rPr>
        <w:lastRenderedPageBreak/>
        <w:t>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Style w:val="dash041e005f0431005f044b005f0447005f043d005f044b005f0439005f005fchar1char1"/>
          <w:sz w:val="28"/>
          <w:szCs w:val="28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5CC8" w:rsidRPr="000D61DF" w:rsidRDefault="000C5CC8" w:rsidP="00D91174">
      <w:pPr>
        <w:pStyle w:val="2"/>
      </w:pPr>
      <w:bookmarkStart w:id="8" w:name="_Toc405145649"/>
      <w:bookmarkStart w:id="9" w:name="_Toc406058978"/>
      <w:bookmarkStart w:id="10" w:name="_Toc409691627"/>
      <w:bookmarkStart w:id="11" w:name="_Toc410653951"/>
      <w:bookmarkStart w:id="12" w:name="_Toc414553132"/>
      <w:r w:rsidRPr="000D61DF">
        <w:t xml:space="preserve"> Метапредметные результаты освоения ООП</w:t>
      </w:r>
      <w:bookmarkEnd w:id="8"/>
      <w:bookmarkEnd w:id="9"/>
      <w:bookmarkEnd w:id="10"/>
      <w:bookmarkEnd w:id="11"/>
      <w:bookmarkEnd w:id="12"/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0D61DF">
        <w:rPr>
          <w:rFonts w:ascii="Times" w:hAnsi="Times"/>
          <w:sz w:val="28"/>
          <w:szCs w:val="28"/>
        </w:rPr>
        <w:t xml:space="preserve">Метапредметные результаты </w:t>
      </w:r>
      <w:r w:rsidRPr="000D61DF">
        <w:rPr>
          <w:rFonts w:ascii="Times" w:hAnsi="Times" w:cs="Helvetica"/>
          <w:sz w:val="28"/>
          <w:szCs w:val="28"/>
          <w:lang w:eastAsia="ru-RU"/>
        </w:rPr>
        <w:t>включают освоенные обучающимися межпредметные понятия и универсальные учебные действия (регулятивные, познавательные,</w:t>
      </w:r>
      <w:r w:rsidRPr="000D61DF">
        <w:rPr>
          <w:rFonts w:ascii="Times" w:hAnsi="Times" w:cs="Helvetica"/>
          <w:sz w:val="28"/>
          <w:szCs w:val="28"/>
          <w:lang w:eastAsia="ru-RU"/>
        </w:rPr>
        <w:tab/>
        <w:t>коммуникативные)</w:t>
      </w:r>
      <w:r w:rsidRPr="000D61DF">
        <w:rPr>
          <w:rFonts w:ascii="Times New Roman" w:hAnsi="Times New Roman"/>
          <w:sz w:val="28"/>
          <w:szCs w:val="28"/>
          <w:lang w:eastAsia="ru-RU"/>
        </w:rPr>
        <w:t>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b/>
          <w:sz w:val="28"/>
          <w:szCs w:val="28"/>
        </w:rPr>
        <w:t>Межпредметные понятия</w:t>
      </w:r>
    </w:p>
    <w:p w:rsidR="000C5CC8" w:rsidRPr="000D61DF" w:rsidRDefault="000C5CC8" w:rsidP="00D9117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Условием формирования межпредметных понятий,  таких, как система, </w:t>
      </w:r>
      <w:r w:rsidRPr="000D61DF">
        <w:rPr>
          <w:rFonts w:ascii="Times New Roman" w:hAnsi="Times New Roman"/>
          <w:sz w:val="28"/>
          <w:szCs w:val="28"/>
          <w:shd w:val="clear" w:color="auto" w:fill="FFFFFF"/>
        </w:rPr>
        <w:t xml:space="preserve">факт, закономерность, феномен, анализ, синтез </w:t>
      </w:r>
      <w:r w:rsidRPr="000D61DF">
        <w:rPr>
          <w:rFonts w:ascii="Times New Roman" w:hAnsi="Times New Roman"/>
          <w:sz w:val="28"/>
          <w:szCs w:val="28"/>
        </w:rPr>
        <w:t xml:space="preserve"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</w:t>
      </w:r>
      <w:r w:rsidRPr="000D61DF">
        <w:rPr>
          <w:rFonts w:ascii="Times New Roman" w:hAnsi="Times New Roman"/>
          <w:sz w:val="28"/>
          <w:szCs w:val="28"/>
        </w:rPr>
        <w:lastRenderedPageBreak/>
        <w:t>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• заполнять и дополнять таблицы, схемы, диаграммы, тексты.</w:t>
      </w:r>
    </w:p>
    <w:p w:rsidR="000C5CC8" w:rsidRPr="000D61DF" w:rsidRDefault="000C5CC8" w:rsidP="00D9117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C5CC8" w:rsidRPr="000D61DF" w:rsidRDefault="000C5CC8" w:rsidP="00D91174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b/>
          <w:sz w:val="28"/>
          <w:szCs w:val="28"/>
        </w:rPr>
        <w:t>Регулятивные УУД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идентифицировать собственные проблемы и определять главную проблему;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обосновывать и осуществлять выбор наиболее эффективных способов решения учебных и познавательных </w:t>
      </w:r>
      <w:r w:rsidRPr="000D61DF">
        <w:rPr>
          <w:rFonts w:ascii="Times New Roman" w:hAnsi="Times New Roman"/>
          <w:sz w:val="28"/>
          <w:szCs w:val="28"/>
        </w:rPr>
        <w:lastRenderedPageBreak/>
        <w:t>задач;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составлять план решения проблемы (выполнения проекта, проведения исследования);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C5CC8" w:rsidRPr="000D61DF" w:rsidRDefault="000C5CC8" w:rsidP="00D9117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систематизировать (в том числе выбирать приоритетные) критерии планируемых результатов и оценки своей </w:t>
      </w:r>
      <w:r w:rsidRPr="000D61DF">
        <w:rPr>
          <w:rFonts w:ascii="Times New Roman" w:hAnsi="Times New Roman"/>
          <w:sz w:val="28"/>
          <w:szCs w:val="28"/>
        </w:rPr>
        <w:lastRenderedPageBreak/>
        <w:t>деятельности;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сверять свои действия с целью и, при необходимости, исправлять ошибки самостоятельно.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оценивать продукт своей деятельности по заданным и/или самостоятельно определенным критериям в </w:t>
      </w:r>
      <w:r w:rsidRPr="000D61DF">
        <w:rPr>
          <w:rFonts w:ascii="Times New Roman" w:hAnsi="Times New Roman"/>
          <w:sz w:val="28"/>
          <w:szCs w:val="28"/>
        </w:rPr>
        <w:lastRenderedPageBreak/>
        <w:t>соответствии с целью деятельности;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принимать решение в учебной ситуации и нести за него ответственность;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b/>
          <w:sz w:val="28"/>
          <w:szCs w:val="28"/>
        </w:rPr>
        <w:t>Познавательные УУД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 xml:space="preserve">Умение определять понятия, создавать обобщения, устанавливать аналогии, классифицировать, </w:t>
      </w:r>
      <w:r w:rsidRPr="000D61DF">
        <w:rPr>
          <w:rFonts w:ascii="Times New Roman" w:hAnsi="Times New Roman"/>
          <w:sz w:val="28"/>
          <w:szCs w:val="28"/>
        </w:rPr>
        <w:lastRenderedPageBreak/>
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выделять явление из общего ряда других явлений;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вербализовать эмоциональное впечатление, оказанное на него источником;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обозначать символом и знаком предмет и/или явление;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создавать абстрактный или реальный образ предмета и/или явления;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строить модель/схему на основе условий задачи и/или способа ее решения;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строить доказательство: прямое, косвенное, от противного;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Смысловое чтение.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резюмировать главную идею текста;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критически оценивать содержание и форму текста.</w:t>
      </w:r>
    </w:p>
    <w:p w:rsidR="000C5CC8" w:rsidRPr="000D61DF" w:rsidRDefault="000C5CC8" w:rsidP="00D91174">
      <w:pPr>
        <w:widowControl w:val="0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свое отношение к природной среде;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проводить причинный и вероятностный анализ экологических ситуаций;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прогнозировать изменения ситуации при смене действия одного фактора на действие другого фактора;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выражать свое отношение к природе через рисунки, сочинения, модели, проектные работы.</w:t>
      </w:r>
    </w:p>
    <w:p w:rsidR="000C5CC8" w:rsidRPr="000D61DF" w:rsidRDefault="000C5CC8" w:rsidP="00D911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C5CC8" w:rsidRPr="000D61DF" w:rsidRDefault="000C5CC8" w:rsidP="00D9117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необходимые ключевые поисковые слова и запросы;</w:t>
      </w:r>
    </w:p>
    <w:p w:rsidR="000C5CC8" w:rsidRPr="000D61DF" w:rsidRDefault="000C5CC8" w:rsidP="00D9117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0C5CC8" w:rsidRPr="000D61DF" w:rsidRDefault="000C5CC8" w:rsidP="00D91174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соотносить полученные результаты поиска со своей деятельностью.</w:t>
      </w:r>
    </w:p>
    <w:p w:rsidR="000C5CC8" w:rsidRPr="000D61DF" w:rsidRDefault="000C5CC8" w:rsidP="00D9117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61DF">
        <w:rPr>
          <w:rFonts w:ascii="Times New Roman" w:hAnsi="Times New Roman"/>
          <w:b/>
          <w:sz w:val="28"/>
          <w:szCs w:val="28"/>
        </w:rPr>
        <w:t>Коммуникативные УУД</w:t>
      </w:r>
    </w:p>
    <w:p w:rsidR="000C5CC8" w:rsidRPr="000D61DF" w:rsidRDefault="000C5CC8" w:rsidP="00D91174">
      <w:pPr>
        <w:pStyle w:val="a4"/>
        <w:widowControl w:val="0"/>
        <w:numPr>
          <w:ilvl w:val="0"/>
          <w:numId w:val="18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возможные роли в совместной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играть определенную роль в совместной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строить позитивные отношения в процессе учебной и познавательной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предлагать альтернативное решение в конфликтной ситуации;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выделять общую точку зрения в дискуссии;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C5CC8" w:rsidRPr="000D61DF" w:rsidRDefault="000C5CC8" w:rsidP="00D91174">
      <w:pPr>
        <w:widowControl w:val="0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0C5CC8" w:rsidRPr="000D61DF" w:rsidRDefault="000C5CC8" w:rsidP="00D91174">
      <w:pPr>
        <w:widowControl w:val="0"/>
        <w:numPr>
          <w:ilvl w:val="0"/>
          <w:numId w:val="18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C5CC8" w:rsidRPr="000D61DF" w:rsidRDefault="000C5CC8" w:rsidP="00D91174">
      <w:pPr>
        <w:widowControl w:val="0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использовать информацию с учетом этических и правовых норм;</w:t>
      </w:r>
    </w:p>
    <w:p w:rsidR="000C5CC8" w:rsidRPr="000D61DF" w:rsidRDefault="000C5CC8" w:rsidP="00D91174">
      <w:pPr>
        <w:widowControl w:val="0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61DF">
        <w:rPr>
          <w:rFonts w:ascii="Times New Roman" w:hAnsi="Times New Roman"/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C5CC8" w:rsidRPr="00287748" w:rsidRDefault="000C5CC8" w:rsidP="0081115E">
      <w:pPr>
        <w:pStyle w:val="ac"/>
        <w:spacing w:before="331" w:beforeAutospacing="0" w:after="0" w:afterAutospacing="0"/>
        <w:ind w:left="1172"/>
        <w:jc w:val="center"/>
        <w:rPr>
          <w:b/>
          <w:bCs/>
          <w:color w:val="000000"/>
        </w:rPr>
      </w:pPr>
    </w:p>
    <w:p w:rsidR="000C5CC8" w:rsidRPr="00287748" w:rsidRDefault="000C5CC8" w:rsidP="00826625">
      <w:pPr>
        <w:pStyle w:val="ac"/>
        <w:spacing w:before="331" w:beforeAutospacing="0" w:after="0" w:afterAutospacing="0"/>
        <w:ind w:left="1172"/>
      </w:pPr>
      <w:r w:rsidRPr="00287748">
        <w:rPr>
          <w:b/>
          <w:bCs/>
          <w:color w:val="000000"/>
        </w:rPr>
        <w:t xml:space="preserve">В результате изучения курса биологии в основной школе: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Выпускник </w:t>
      </w:r>
      <w:r w:rsidRPr="00287748">
        <w:rPr>
          <w:b/>
          <w:bCs/>
          <w:color w:val="000000"/>
        </w:rPr>
        <w:t xml:space="preserve">научится </w:t>
      </w:r>
      <w:r w:rsidRPr="00287748">
        <w:rPr>
          <w:color w:val="000000"/>
        </w:rPr>
        <w:t>пользоваться научными методами для распознания биологических проблем; 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Выпускниковладеетсистемой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получит возможность научиться:</w:t>
      </w:r>
    </w:p>
    <w:p w:rsidR="000C5CC8" w:rsidRPr="00287748" w:rsidRDefault="000C5CC8" w:rsidP="002B27B8">
      <w:pPr>
        <w:pStyle w:val="ac"/>
        <w:numPr>
          <w:ilvl w:val="0"/>
          <w:numId w:val="3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осознанно использовать знания основных правил поведения в природе и основ здорового образа жизни в быту;</w:t>
      </w:r>
    </w:p>
    <w:p w:rsidR="000C5CC8" w:rsidRPr="00287748" w:rsidRDefault="000C5CC8" w:rsidP="002B27B8">
      <w:pPr>
        <w:pStyle w:val="ac"/>
        <w:numPr>
          <w:ilvl w:val="0"/>
          <w:numId w:val="3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0C5CC8" w:rsidRPr="00287748" w:rsidRDefault="000C5CC8" w:rsidP="002B27B8">
      <w:pPr>
        <w:pStyle w:val="ac"/>
        <w:numPr>
          <w:ilvl w:val="0"/>
          <w:numId w:val="3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:rsidR="000C5CC8" w:rsidRPr="00287748" w:rsidRDefault="000C5CC8" w:rsidP="002B27B8">
      <w:pPr>
        <w:pStyle w:val="ac"/>
        <w:numPr>
          <w:ilvl w:val="0"/>
          <w:numId w:val="3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lastRenderedPageBreak/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Живые организмы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научится: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различий растений, животных, грибов и бактерий;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0C5CC8" w:rsidRPr="00436DBC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раскрывать роль биологии в практической деятельности людей; роль различных организмов в жизни человека;</w:t>
      </w:r>
    </w:p>
    <w:p w:rsidR="000C5CC8" w:rsidRPr="00287748" w:rsidRDefault="000C5CC8" w:rsidP="00436DBC">
      <w:pPr>
        <w:pStyle w:val="ac"/>
        <w:spacing w:before="0" w:beforeAutospacing="0" w:after="0" w:afterAutospacing="0"/>
        <w:ind w:left="1800"/>
        <w:jc w:val="both"/>
      </w:pP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выявлять примеры и раскрывать сущность приспособленности организмов к среде обитания;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знать и аргументировать основные правила поведения в природе;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анализировать и оценивать последствия деятельности человека в природе;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0C5CC8" w:rsidRPr="00287748" w:rsidRDefault="000C5CC8" w:rsidP="002B27B8">
      <w:pPr>
        <w:pStyle w:val="ac"/>
        <w:numPr>
          <w:ilvl w:val="2"/>
          <w:numId w:val="4"/>
        </w:numPr>
        <w:spacing w:before="0" w:beforeAutospacing="0" w:after="0" w:afterAutospacing="0"/>
        <w:jc w:val="both"/>
      </w:pPr>
      <w:r w:rsidRPr="00287748">
        <w:rPr>
          <w:color w:val="000000"/>
        </w:rPr>
        <w:t>знать и соблюдать правила работы в кабинете биологии.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получит возможность научиться: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lastRenderedPageBreak/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C5CC8" w:rsidRPr="00287748" w:rsidRDefault="000C5CC8" w:rsidP="002B27B8">
      <w:pPr>
        <w:pStyle w:val="ac"/>
        <w:numPr>
          <w:ilvl w:val="0"/>
          <w:numId w:val="5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Человек и его здоровье</w:t>
      </w:r>
    </w:p>
    <w:p w:rsidR="000C5CC8" w:rsidRDefault="000C5CC8" w:rsidP="002B27B8">
      <w:pPr>
        <w:pStyle w:val="ac"/>
        <w:spacing w:before="0" w:beforeAutospacing="0" w:after="0" w:afterAutospacing="0"/>
        <w:ind w:firstLine="1174"/>
        <w:jc w:val="both"/>
        <w:rPr>
          <w:b/>
          <w:bCs/>
          <w:color w:val="000000"/>
        </w:rPr>
      </w:pPr>
      <w:r w:rsidRPr="00287748">
        <w:rPr>
          <w:b/>
          <w:bCs/>
          <w:color w:val="000000"/>
        </w:rPr>
        <w:t>Выпускник научится:</w:t>
      </w:r>
    </w:p>
    <w:p w:rsidR="000C5CC8" w:rsidRDefault="000C5CC8" w:rsidP="002B27B8">
      <w:pPr>
        <w:pStyle w:val="ac"/>
        <w:spacing w:before="0" w:beforeAutospacing="0" w:after="0" w:afterAutospacing="0"/>
        <w:ind w:firstLine="1174"/>
        <w:jc w:val="both"/>
        <w:rPr>
          <w:b/>
          <w:bCs/>
          <w:color w:val="000000"/>
        </w:rPr>
      </w:pP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отличий человека от животных;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анализировать и оценивать влияние факторов риска на здоровье человека;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описывать и использовать приемы оказания первой помощи;</w:t>
      </w:r>
    </w:p>
    <w:p w:rsidR="000C5CC8" w:rsidRPr="00287748" w:rsidRDefault="000C5CC8" w:rsidP="002B27B8">
      <w:pPr>
        <w:pStyle w:val="ac"/>
        <w:numPr>
          <w:ilvl w:val="0"/>
          <w:numId w:val="6"/>
        </w:numPr>
        <w:spacing w:before="0" w:beforeAutospacing="0" w:after="0" w:afterAutospacing="0"/>
        <w:jc w:val="both"/>
      </w:pPr>
      <w:r w:rsidRPr="00287748">
        <w:rPr>
          <w:color w:val="000000"/>
        </w:rPr>
        <w:t>знать и соблюдать правила работы в кабинете биологии.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получит возможность научиться:</w:t>
      </w: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lastRenderedPageBreak/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0C5CC8" w:rsidRPr="00436DBC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C5CC8" w:rsidRDefault="000C5CC8" w:rsidP="00436DBC">
      <w:pPr>
        <w:pStyle w:val="ac"/>
        <w:spacing w:before="0" w:beforeAutospacing="0" w:after="0" w:afterAutospacing="0"/>
        <w:jc w:val="both"/>
        <w:rPr>
          <w:i/>
          <w:iCs/>
          <w:color w:val="000000"/>
        </w:rPr>
      </w:pPr>
    </w:p>
    <w:p w:rsidR="000C5CC8" w:rsidRPr="00287748" w:rsidRDefault="000C5CC8" w:rsidP="00436DBC">
      <w:pPr>
        <w:pStyle w:val="ac"/>
        <w:spacing w:before="0" w:beforeAutospacing="0" w:after="0" w:afterAutospacing="0"/>
        <w:jc w:val="both"/>
      </w:pPr>
    </w:p>
    <w:p w:rsidR="000C5CC8" w:rsidRPr="00287748" w:rsidRDefault="000C5CC8" w:rsidP="002B27B8">
      <w:pPr>
        <w:pStyle w:val="ac"/>
        <w:numPr>
          <w:ilvl w:val="0"/>
          <w:numId w:val="7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Общие биологические закономерности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научится: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необходимости защиты окружающей среды;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аргументировать, приводить доказательства зависимости здоровья человека от состояния окружающей среды;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устанавливать взаимосвязи между особенностями строения и функциями органов и систем органов;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lastRenderedPageBreak/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0C5CC8" w:rsidRPr="00287748" w:rsidRDefault="000C5CC8" w:rsidP="002B27B8">
      <w:pPr>
        <w:pStyle w:val="ac"/>
        <w:numPr>
          <w:ilvl w:val="0"/>
          <w:numId w:val="8"/>
        </w:numPr>
        <w:spacing w:before="0" w:beforeAutospacing="0" w:after="0" w:afterAutospacing="0"/>
        <w:jc w:val="both"/>
      </w:pPr>
      <w:r w:rsidRPr="00287748">
        <w:rPr>
          <w:color w:val="000000"/>
        </w:rPr>
        <w:t>знать и соблюдать правила работы в кабинете биологии.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Выпускник получит возможность научиться:</w:t>
      </w:r>
    </w:p>
    <w:p w:rsidR="000C5CC8" w:rsidRPr="00287748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0C5CC8" w:rsidRPr="00436DBC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0C5CC8" w:rsidRPr="00436DBC" w:rsidRDefault="000C5CC8" w:rsidP="00436DBC">
      <w:pPr>
        <w:pStyle w:val="ac"/>
        <w:spacing w:before="0" w:beforeAutospacing="0" w:after="0" w:afterAutospacing="0"/>
        <w:ind w:left="360"/>
        <w:jc w:val="both"/>
      </w:pPr>
    </w:p>
    <w:p w:rsidR="000C5CC8" w:rsidRPr="00287748" w:rsidRDefault="000C5CC8" w:rsidP="00436DBC">
      <w:pPr>
        <w:pStyle w:val="ac"/>
        <w:spacing w:before="0" w:beforeAutospacing="0" w:after="0" w:afterAutospacing="0"/>
        <w:jc w:val="both"/>
      </w:pPr>
    </w:p>
    <w:p w:rsidR="000C5CC8" w:rsidRPr="00287748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0C5CC8" w:rsidRPr="00287748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0C5CC8" w:rsidRPr="00287748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0C5CC8" w:rsidRPr="00287748" w:rsidRDefault="000C5CC8" w:rsidP="002B27B8">
      <w:pPr>
        <w:pStyle w:val="ac"/>
        <w:numPr>
          <w:ilvl w:val="0"/>
          <w:numId w:val="9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0C5CC8" w:rsidRPr="00287748" w:rsidRDefault="000C5CC8" w:rsidP="002B27B8">
      <w:pPr>
        <w:rPr>
          <w:rFonts w:ascii="Times New Roman" w:hAnsi="Times New Roman"/>
          <w:sz w:val="24"/>
          <w:szCs w:val="24"/>
        </w:rPr>
      </w:pP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Освоение учебного предмета «Биология» направлено на развитие у обучающихся ценностного отношения к объектам живой природы,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lastRenderedPageBreak/>
        <w:t>Учебный предмет «Биология» способствует формированию у обучающихся умения безопасно использовать лабораторное оборудование, проводить исследования, анализировать полученные результаты, представлять и научно аргументировать полученные выводы.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Изучение предмета «Биология»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предметами:«Физика», «Химия», «География», «Математика», «Экология», «Основы безопасности жизнедеятельности», «История», «Русский язык», «Литература» и др.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  <w:rPr>
          <w:b/>
          <w:bCs/>
          <w:color w:val="000000"/>
        </w:rPr>
      </w:pPr>
    </w:p>
    <w:p w:rsidR="000C5CC8" w:rsidRPr="0028774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bCs/>
          <w:color w:val="000000"/>
        </w:rPr>
      </w:pPr>
    </w:p>
    <w:p w:rsidR="000C5CC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color w:val="000000"/>
        </w:rPr>
      </w:pPr>
    </w:p>
    <w:p w:rsidR="000C5CC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color w:val="000000"/>
        </w:rPr>
      </w:pPr>
    </w:p>
    <w:p w:rsidR="000C5CC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color w:val="000000"/>
        </w:rPr>
      </w:pPr>
    </w:p>
    <w:p w:rsidR="000C5CC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color w:val="000000"/>
        </w:rPr>
      </w:pPr>
    </w:p>
    <w:p w:rsidR="000C5CC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  <w:color w:val="000000"/>
        </w:rPr>
      </w:pPr>
    </w:p>
    <w:p w:rsidR="000C5CC8" w:rsidRPr="00287748" w:rsidRDefault="000C5CC8" w:rsidP="0081115E">
      <w:pPr>
        <w:pStyle w:val="ac"/>
        <w:spacing w:before="0" w:beforeAutospacing="0" w:after="0" w:afterAutospacing="0"/>
        <w:ind w:firstLine="1174"/>
        <w:jc w:val="center"/>
        <w:rPr>
          <w:b/>
        </w:rPr>
      </w:pPr>
      <w:r w:rsidRPr="00287748">
        <w:rPr>
          <w:b/>
          <w:color w:val="000000"/>
        </w:rPr>
        <w:t>Содержание учебного предмета.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Биология – наука о живых организмах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Свойства живых организмов (</w:t>
      </w:r>
      <w:r w:rsidRPr="00287748">
        <w:rPr>
          <w:i/>
          <w:iCs/>
          <w:color w:val="000000"/>
        </w:rPr>
        <w:t>структурированность, целостность</w:t>
      </w:r>
      <w:r w:rsidRPr="00287748">
        <w:rPr>
          <w:color w:val="000000"/>
        </w:rPr>
        <w:t xml:space="preserve">, обмен веществ, движение, размножение, развитие, раздражимость, приспособленность, </w:t>
      </w:r>
      <w:r w:rsidRPr="00287748">
        <w:rPr>
          <w:i/>
          <w:iCs/>
          <w:color w:val="000000"/>
        </w:rPr>
        <w:t>наследственность и изменчивость</w:t>
      </w:r>
      <w:r w:rsidRPr="00287748">
        <w:rPr>
          <w:color w:val="000000"/>
        </w:rPr>
        <w:t>) их проявление у растений, животных, грибов и бактерий.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Клеточное строение организмов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Клетка – основа строения и жизнедеятельности организмов. </w:t>
      </w:r>
      <w:r w:rsidRPr="00287748">
        <w:rPr>
          <w:i/>
          <w:iCs/>
          <w:color w:val="000000"/>
        </w:rPr>
        <w:t>История изучения клетки. Методы изучения клетки.</w:t>
      </w:r>
      <w:r w:rsidRPr="00287748">
        <w:rPr>
          <w:color w:val="000000"/>
        </w:rPr>
        <w:t xml:space="preserve"> Строение и жизнедеятельность клетки. Бактериальная клетка. Животная клетка. Растительная клетка. Грибная клетка. </w:t>
      </w:r>
      <w:r w:rsidRPr="00287748">
        <w:rPr>
          <w:i/>
          <w:iCs/>
          <w:color w:val="000000"/>
        </w:rPr>
        <w:t>Ткани организмов.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Многообразие организмов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 xml:space="preserve">Среды жизни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287748">
        <w:rPr>
          <w:i/>
          <w:iCs/>
          <w:color w:val="000000"/>
        </w:rPr>
        <w:t>Растительный и животный мир родного края.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Царство Растения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lastRenderedPageBreak/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Органы цветкового растения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Семя. Строение семени. Корень. Зоны корня. Виды корней. Корневые системы. Значение корня. Видоизменения корней</w:t>
      </w:r>
      <w:r w:rsidRPr="00287748">
        <w:rPr>
          <w:i/>
          <w:iCs/>
          <w:color w:val="000000"/>
        </w:rPr>
        <w:t>.</w:t>
      </w:r>
      <w:r w:rsidRPr="00287748">
        <w:rPr>
          <w:color w:val="000000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Микроскопическое строение растений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Жизнедеятельность цветковых растений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287748">
        <w:rPr>
          <w:i/>
          <w:iCs/>
          <w:color w:val="000000"/>
        </w:rPr>
        <w:t>Движения</w:t>
      </w:r>
      <w:r w:rsidRPr="00287748">
        <w:rPr>
          <w:color w:val="000000"/>
        </w:rPr>
        <w:t xml:space="preserve">. Рост, развитие и размножение растений. Половое размножение растений. </w:t>
      </w:r>
      <w:r w:rsidRPr="00287748">
        <w:rPr>
          <w:i/>
          <w:iCs/>
          <w:color w:val="000000"/>
        </w:rPr>
        <w:t>Оплодотворение у цветковых растений.</w:t>
      </w:r>
      <w:r w:rsidRPr="00287748">
        <w:rPr>
          <w:color w:val="000000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Многообразие растений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 xml:space="preserve">Царство Бактерии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Бактерии,их строение и жизнедеятельность. Роль бактерий в природе, жизни человека. Меры профилактики заболеваний, вызываемых бактериями. </w:t>
      </w:r>
      <w:r w:rsidRPr="00287748">
        <w:rPr>
          <w:i/>
          <w:iCs/>
          <w:color w:val="000000"/>
        </w:rPr>
        <w:t>Значение работ Р. Коха и Л. Пастера.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Царство Грибы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Царство Животные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Общее знакомство с животными. Животные ткани, органы и системы органов животных.</w:t>
      </w:r>
      <w:r w:rsidRPr="00287748">
        <w:rPr>
          <w:i/>
          <w:iCs/>
          <w:color w:val="000000"/>
        </w:rPr>
        <w:t xml:space="preserve"> Организм животного как биосистема. </w:t>
      </w:r>
      <w:r w:rsidRPr="00287748">
        <w:rPr>
          <w:color w:val="000000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Одноклеточные животные, или Простейшие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lastRenderedPageBreak/>
        <w:t xml:space="preserve">Общая характеристика простейших. </w:t>
      </w:r>
      <w:r w:rsidRPr="00287748">
        <w:rPr>
          <w:i/>
          <w:iCs/>
          <w:color w:val="000000"/>
        </w:rPr>
        <w:t>Происхождение простейших</w:t>
      </w:r>
      <w:r w:rsidRPr="00287748">
        <w:rPr>
          <w:color w:val="000000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Тип Кишечнополостные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Многоклеточные животные. Общая характеристика типа Кишечнополостные. Регенерация. </w:t>
      </w:r>
      <w:r w:rsidRPr="00287748">
        <w:rPr>
          <w:i/>
          <w:iCs/>
          <w:color w:val="000000"/>
        </w:rPr>
        <w:t>Происхождение кишечнополостных.</w:t>
      </w:r>
      <w:r w:rsidRPr="00287748">
        <w:rPr>
          <w:color w:val="000000"/>
        </w:rPr>
        <w:t xml:space="preserve"> Значение кишечнополостных в природе и жизни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 xml:space="preserve">Типы червей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287748">
        <w:rPr>
          <w:i/>
          <w:iCs/>
          <w:color w:val="000000"/>
        </w:rPr>
        <w:t xml:space="preserve">Происхождение червей.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Тип Моллюски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Общая характеристика типа Моллюски. Многообразие моллюсков. </w:t>
      </w:r>
      <w:r w:rsidRPr="00287748">
        <w:rPr>
          <w:i/>
          <w:iCs/>
          <w:color w:val="000000"/>
        </w:rPr>
        <w:t>Происхождение моллюсков</w:t>
      </w:r>
      <w:r w:rsidRPr="00287748">
        <w:rPr>
          <w:color w:val="000000"/>
        </w:rPr>
        <w:t xml:space="preserve"> и их значение в природе и жизни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Тип Членистоногие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Общая характеристика типа Членистоногие. Среды жизни. </w:t>
      </w:r>
      <w:r w:rsidRPr="00287748">
        <w:rPr>
          <w:i/>
          <w:iCs/>
          <w:color w:val="000000"/>
        </w:rPr>
        <w:t>Происхождение членистоногих</w:t>
      </w:r>
      <w:r w:rsidRPr="00287748">
        <w:rPr>
          <w:color w:val="000000"/>
        </w:rPr>
        <w:t>. Охрана членистоногих.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Класс Паукообразные. Особенности строения и жизнедеятельности паукообразных, их значение в природе и жизни человека. Клещи – переносчики возбудителей заболеваний животных и человека. Меры профилактики.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Насекомые. Особенности строения и жизнедеятельности насекомых. Поведение насекомых, инстинкты. Значение насекомых в природе и сельскохозяйственной деятельности человека. Насекомые – вредители. </w:t>
      </w:r>
      <w:r w:rsidRPr="00287748">
        <w:rPr>
          <w:i/>
          <w:iCs/>
          <w:color w:val="000000"/>
        </w:rPr>
        <w:t>Меры по сокращению численности насекомых-вредителей. Насекомые, снижающие численность вредителей растений.</w:t>
      </w:r>
      <w:r w:rsidRPr="00287748">
        <w:rPr>
          <w:color w:val="000000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Тип Хордовые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Общая 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287748">
        <w:rPr>
          <w:i/>
          <w:iCs/>
          <w:color w:val="000000"/>
        </w:rPr>
        <w:t>Происхождение земноводных</w:t>
      </w:r>
      <w:r w:rsidRPr="00287748">
        <w:rPr>
          <w:color w:val="000000"/>
        </w:rPr>
        <w:t>. Многообразие современных земноводных и их охрана. Значение земноводных в природе и жизни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 w:rsidRPr="00287748">
        <w:rPr>
          <w:i/>
          <w:iCs/>
          <w:color w:val="000000"/>
        </w:rPr>
        <w:t>Происхождение</w:t>
      </w:r>
      <w:r w:rsidRPr="00287748">
        <w:rPr>
          <w:color w:val="000000"/>
        </w:rPr>
        <w:t xml:space="preserve"> и многообразие древних пресмыкающихся. Значение пресмыкающихся в природе и жизни человека.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287748">
        <w:rPr>
          <w:i/>
          <w:iCs/>
          <w:color w:val="000000"/>
        </w:rPr>
        <w:t xml:space="preserve">Сезонные явления в жизни птиц. Экологические группы </w:t>
      </w:r>
      <w:r w:rsidRPr="00287748">
        <w:rPr>
          <w:i/>
          <w:iCs/>
          <w:color w:val="000000"/>
        </w:rPr>
        <w:lastRenderedPageBreak/>
        <w:t>птиц.</w:t>
      </w:r>
      <w:r w:rsidRPr="00287748">
        <w:rPr>
          <w:color w:val="000000"/>
        </w:rPr>
        <w:t xml:space="preserve"> Происхождение птиц. Значение птиц в природе и жизни человека. Охрана птиц. Птицеводство. </w:t>
      </w:r>
      <w:r w:rsidRPr="00287748">
        <w:rPr>
          <w:i/>
          <w:iCs/>
          <w:color w:val="000000"/>
        </w:rPr>
        <w:t>Домашние птицы, приемы выращивания и ухода за птицами.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287748">
        <w:rPr>
          <w:i/>
          <w:iCs/>
          <w:color w:val="000000"/>
        </w:rPr>
        <w:t>рассудочное поведение</w:t>
      </w:r>
      <w:r w:rsidRPr="00287748">
        <w:rPr>
          <w:color w:val="000000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287748">
        <w:rPr>
          <w:i/>
          <w:iCs/>
          <w:color w:val="000000"/>
        </w:rPr>
        <w:t>Многообразие птиц и млекопитающих родного края.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Человек и его здоровье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Введение в науки о человеке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596" w:firstLine="576"/>
        <w:jc w:val="both"/>
      </w:pPr>
      <w:r w:rsidRPr="00287748">
        <w:rPr>
          <w:b/>
          <w:bCs/>
          <w:color w:val="000000"/>
        </w:rPr>
        <w:t>Общие свойства организма человека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Нейрогуморальная регуляция функций организма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Регуляция функций организма, способы регуляции. Механизмы регуляции функций.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287748">
        <w:rPr>
          <w:i/>
          <w:iCs/>
          <w:color w:val="000000"/>
        </w:rPr>
        <w:t>Особенности развития головного мозга человека и его функциональная асимметрия.</w:t>
      </w:r>
      <w:r w:rsidRPr="00287748">
        <w:rPr>
          <w:color w:val="000000"/>
        </w:rPr>
        <w:t xml:space="preserve"> Нарушения деятельности нервной системы и их предупреждение.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287748">
        <w:rPr>
          <w:i/>
          <w:iCs/>
          <w:color w:val="000000"/>
        </w:rPr>
        <w:t>эпифиз</w:t>
      </w:r>
      <w:r w:rsidRPr="00287748">
        <w:rPr>
          <w:color w:val="000000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Опора и движение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Кровь и кровообращение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Функции крови илимфы. Поддержание постоянства внутренней среды. </w:t>
      </w:r>
      <w:r w:rsidRPr="00287748">
        <w:rPr>
          <w:i/>
          <w:iCs/>
          <w:color w:val="000000"/>
        </w:rPr>
        <w:t>Гомеостаз</w:t>
      </w:r>
      <w:r w:rsidRPr="00287748">
        <w:rPr>
          <w:color w:val="000000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</w:t>
      </w:r>
      <w:r w:rsidRPr="00287748">
        <w:rPr>
          <w:color w:val="000000"/>
        </w:rPr>
        <w:lastRenderedPageBreak/>
        <w:t xml:space="preserve">влияющие на иммунитет. </w:t>
      </w:r>
      <w:r w:rsidRPr="00287748">
        <w:rPr>
          <w:i/>
          <w:iCs/>
          <w:color w:val="000000"/>
        </w:rPr>
        <w:t>Значение работ Л. Пастера и И.И. Мечникова в области иммунитета.</w:t>
      </w:r>
      <w:r w:rsidRPr="00287748">
        <w:rPr>
          <w:color w:val="000000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287748">
        <w:rPr>
          <w:i/>
          <w:iCs/>
          <w:color w:val="000000"/>
        </w:rPr>
        <w:t xml:space="preserve">Движение лимфы по сосудам. </w:t>
      </w:r>
      <w:r w:rsidRPr="00287748">
        <w:rPr>
          <w:color w:val="000000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Дыхание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Дыхательная система: строение и функции. Этапы дыхания.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Пищеварение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Питание. Пищеварение. 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Обмен веществ и энергии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Поддержание температуры тела. </w:t>
      </w:r>
      <w:r w:rsidRPr="00287748">
        <w:rPr>
          <w:i/>
          <w:iCs/>
          <w:color w:val="000000"/>
        </w:rPr>
        <w:t>Терморегуляция при разных условиях среды.</w:t>
      </w:r>
      <w:r w:rsidRPr="00287748">
        <w:rPr>
          <w:color w:val="000000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Выделение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Размножение и развитие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Половая система: строение и функции. Оплодотворение и внутриутробное развитие. </w:t>
      </w:r>
      <w:r w:rsidRPr="00287748">
        <w:rPr>
          <w:i/>
          <w:iCs/>
          <w:color w:val="000000"/>
        </w:rPr>
        <w:t>Роды.</w:t>
      </w:r>
      <w:r w:rsidRPr="00287748">
        <w:rPr>
          <w:color w:val="000000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ВИЧ, профилактика СПИДа.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Сенсорные системы (анализаторы)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Высшая нервная деятельность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lastRenderedPageBreak/>
        <w:t xml:space="preserve">Высшая нервная деятельность человека, </w:t>
      </w:r>
      <w:r w:rsidRPr="00287748">
        <w:rPr>
          <w:i/>
          <w:iCs/>
          <w:color w:val="000000"/>
        </w:rPr>
        <w:t>работы И. М. Сеченова, И. П. Павлова, А. А. Ухтомского и П. К. Анохина.</w:t>
      </w:r>
      <w:r w:rsidRPr="00287748">
        <w:rPr>
          <w:color w:val="000000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287748">
        <w:rPr>
          <w:i/>
          <w:iCs/>
          <w:color w:val="000000"/>
        </w:rPr>
        <w:t>Значение интеллектуальных, творческих и эстетических потребностей.</w:t>
      </w:r>
      <w:r w:rsidRPr="00287748">
        <w:rPr>
          <w:color w:val="000000"/>
        </w:rPr>
        <w:t xml:space="preserve"> Роль обучения и воспитания в развитии психики и поведения человека.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Здоровье человека и его охрана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Человек и окружающая среда. </w:t>
      </w:r>
      <w:r w:rsidRPr="00287748">
        <w:rPr>
          <w:i/>
          <w:iCs/>
          <w:color w:val="000000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287748">
        <w:rPr>
          <w:color w:val="000000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Общие биологические закономерности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Биология как наука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 w:rsidRPr="00287748">
        <w:rPr>
          <w:i/>
          <w:iCs/>
          <w:color w:val="000000"/>
        </w:rPr>
        <w:t>Живые природные объекты как система. Классификация живых природных объектов.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Клетка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287748">
        <w:rPr>
          <w:i/>
          <w:iCs/>
          <w:color w:val="000000"/>
        </w:rPr>
        <w:t>Нарушения в строении и функционировании клеток – одна из причин заболевания организма.</w:t>
      </w:r>
      <w:r w:rsidRPr="00287748">
        <w:rPr>
          <w:color w:val="000000"/>
        </w:rPr>
        <w:t xml:space="preserve"> Деление клетки – основа размножения, роста и развития организмов.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left="1174"/>
        <w:jc w:val="both"/>
      </w:pPr>
      <w:r w:rsidRPr="00287748">
        <w:rPr>
          <w:b/>
          <w:bCs/>
          <w:color w:val="000000"/>
        </w:rPr>
        <w:t>Организм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</w:r>
      <w:r w:rsidRPr="00287748">
        <w:rPr>
          <w:i/>
          <w:iCs/>
          <w:color w:val="000000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287748">
        <w:rPr>
          <w:color w:val="000000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Вид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lastRenderedPageBreak/>
        <w:t xml:space="preserve">Вид, признаки вида. 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287748">
        <w:rPr>
          <w:i/>
          <w:iCs/>
          <w:color w:val="000000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287748">
        <w:rPr>
          <w:color w:val="000000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Экосистемы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color w:val="000000"/>
        </w:rPr>
        <w:t xml:space="preserve"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(биогеоценоз). Агроэкосистема (агроценоз) как искусственное сообщество организмов. </w:t>
      </w:r>
      <w:r w:rsidRPr="00287748">
        <w:rPr>
          <w:i/>
          <w:iCs/>
          <w:color w:val="000000"/>
        </w:rPr>
        <w:t xml:space="preserve">Круговорот веществ и поток энергии в биогеоценозах. </w:t>
      </w:r>
      <w:r w:rsidRPr="00287748">
        <w:rPr>
          <w:color w:val="000000"/>
        </w:rPr>
        <w:t>Биосфера – глобальная экосистема. В. И.  Вернадский – основоположник учения о биосфере. Структура биосферы. Распространение и роль живого вещества в биосфере.</w:t>
      </w:r>
      <w:r w:rsidRPr="00287748">
        <w:rPr>
          <w:i/>
          <w:iCs/>
          <w:color w:val="000000"/>
        </w:rPr>
        <w:t xml:space="preserve"> Ноосфера. Краткая история эволюции биосферы.</w:t>
      </w:r>
      <w:r w:rsidRPr="00287748">
        <w:rPr>
          <w:color w:val="000000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Примерный список лабораторных и практических работ по разделу «Живые организмы»: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устройства увеличительных приборов и правил работы с ними; </w:t>
      </w:r>
    </w:p>
    <w:p w:rsidR="000C5CC8" w:rsidRPr="00436DBC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Приготовление микропрепарата кожицы чешуи лука (мякоти плода томата); </w:t>
      </w:r>
    </w:p>
    <w:p w:rsidR="000C5CC8" w:rsidRPr="00287748" w:rsidRDefault="000C5CC8" w:rsidP="00436DBC">
      <w:pPr>
        <w:pStyle w:val="ac"/>
        <w:spacing w:before="0" w:beforeAutospacing="0" w:after="0" w:afterAutospacing="0"/>
        <w:jc w:val="both"/>
      </w:pP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органов цветкового растения;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позвоночного животного;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Выявление передвижение воды и минеральных веществ в растении;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семян однодольных и двудольных растений;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Изучение строения водорослей</w:t>
      </w:r>
      <w:r w:rsidRPr="00287748">
        <w:rPr>
          <w:color w:val="000000"/>
        </w:rPr>
        <w:t xml:space="preserve">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мхов (на местных видах);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папоротника (хвоща);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хвои, шишек и семян голосеменных растений;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покрытосеменных растений;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Определение признаков класса в строении растений;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Определение до рода или вида нескольких травянистых растений одного-двух семейств;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плесневых грибов;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Вегетативное размножение комнатных растений;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и передвижения одноклеточных животных;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Изучение внешнего строения дождевого червя, наблюдение за его передвижением и реакциями на раздражения;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раковин моллюсков;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насекомого;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lastRenderedPageBreak/>
        <w:t xml:space="preserve">Изучение типов развития насекомых;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и передвижения рыб;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 и перьевого покрова птиц; </w:t>
      </w:r>
    </w:p>
    <w:p w:rsidR="000C5CC8" w:rsidRPr="00287748" w:rsidRDefault="000C5CC8" w:rsidP="002B27B8">
      <w:pPr>
        <w:pStyle w:val="ac"/>
        <w:numPr>
          <w:ilvl w:val="0"/>
          <w:numId w:val="10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внешнего строения, скелета и зубной системы млекопитающих.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Примерный список экскурсий по разделу «Живые организмы»:</w:t>
      </w:r>
    </w:p>
    <w:p w:rsidR="000C5CC8" w:rsidRPr="00287748" w:rsidRDefault="000C5CC8" w:rsidP="002B27B8">
      <w:pPr>
        <w:pStyle w:val="ac"/>
        <w:numPr>
          <w:ilvl w:val="0"/>
          <w:numId w:val="11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Многообразие животных; </w:t>
      </w:r>
    </w:p>
    <w:p w:rsidR="000C5CC8" w:rsidRPr="00287748" w:rsidRDefault="000C5CC8" w:rsidP="002B27B8">
      <w:pPr>
        <w:pStyle w:val="ac"/>
        <w:numPr>
          <w:ilvl w:val="0"/>
          <w:numId w:val="11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Осенние (зимние, весенние) явления в жизни растений и животных; </w:t>
      </w:r>
    </w:p>
    <w:p w:rsidR="000C5CC8" w:rsidRPr="00287748" w:rsidRDefault="000C5CC8" w:rsidP="002B27B8">
      <w:pPr>
        <w:pStyle w:val="ac"/>
        <w:numPr>
          <w:ilvl w:val="0"/>
          <w:numId w:val="11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Разнообразие и роль членистоногих в природе родного края; </w:t>
      </w:r>
    </w:p>
    <w:p w:rsidR="000C5CC8" w:rsidRPr="00287748" w:rsidRDefault="000C5CC8" w:rsidP="002B27B8">
      <w:pPr>
        <w:pStyle w:val="ac"/>
        <w:numPr>
          <w:ilvl w:val="0"/>
          <w:numId w:val="11"/>
        </w:numPr>
        <w:spacing w:before="0" w:beforeAutospacing="0" w:after="0" w:afterAutospacing="0"/>
        <w:jc w:val="both"/>
      </w:pPr>
      <w:r w:rsidRPr="00287748">
        <w:rPr>
          <w:color w:val="000000"/>
        </w:rPr>
        <w:t>Разнообразие птиц и млекопитающих местности проживания (экскурсия в природу, зоопарк или музей).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Примерный список лабораторных и практических работ по разделу «Человек и его здоровье»: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Выявление особенностей строения клеток разных тканей; 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Изучение строения головного мозга; 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 xml:space="preserve">Выявление особенностей строения позвонков; 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Выявление нарушения осанки и наличия плоскостопия; 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Сравнение микроскопического строения крови человека и лягушки; </w:t>
      </w: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Подсчет пульса в разных условиях. </w:t>
      </w:r>
      <w:r w:rsidRPr="00287748">
        <w:rPr>
          <w:i/>
          <w:iCs/>
          <w:color w:val="000000"/>
        </w:rPr>
        <w:t xml:space="preserve">Измерение артериального давления; </w:t>
      </w:r>
    </w:p>
    <w:p w:rsidR="000C5CC8" w:rsidRPr="00436DBC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Измерение жизненной емкости легких. Дыхательные движения.</w:t>
      </w:r>
    </w:p>
    <w:p w:rsidR="000C5CC8" w:rsidRPr="00287748" w:rsidRDefault="000C5CC8" w:rsidP="00436DBC">
      <w:pPr>
        <w:pStyle w:val="ac"/>
        <w:spacing w:before="0" w:beforeAutospacing="0" w:after="0" w:afterAutospacing="0"/>
        <w:jc w:val="both"/>
      </w:pPr>
    </w:p>
    <w:p w:rsidR="000C5CC8" w:rsidRPr="00287748" w:rsidRDefault="000C5CC8" w:rsidP="002B27B8">
      <w:pPr>
        <w:pStyle w:val="ac"/>
        <w:numPr>
          <w:ilvl w:val="0"/>
          <w:numId w:val="12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Изучение строения и работы органа зрения.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Примерный список лабораторных и практических работ по разделу «Общебиологические закономерности»:</w:t>
      </w:r>
    </w:p>
    <w:p w:rsidR="000C5CC8" w:rsidRPr="00287748" w:rsidRDefault="000C5CC8" w:rsidP="002B27B8">
      <w:pPr>
        <w:pStyle w:val="ac"/>
        <w:numPr>
          <w:ilvl w:val="0"/>
          <w:numId w:val="13"/>
        </w:numPr>
        <w:spacing w:before="0" w:beforeAutospacing="0" w:after="0" w:afterAutospacing="0"/>
        <w:jc w:val="both"/>
      </w:pPr>
      <w:r w:rsidRPr="00287748">
        <w:rPr>
          <w:color w:val="000000"/>
        </w:rPr>
        <w:t>Изучение клеток и тканей растений и животных на готовых микропрепаратах;</w:t>
      </w:r>
    </w:p>
    <w:p w:rsidR="000C5CC8" w:rsidRPr="00287748" w:rsidRDefault="000C5CC8" w:rsidP="002B27B8">
      <w:pPr>
        <w:pStyle w:val="ac"/>
        <w:numPr>
          <w:ilvl w:val="0"/>
          <w:numId w:val="13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Выявление изменчивости организмов; </w:t>
      </w:r>
    </w:p>
    <w:p w:rsidR="000C5CC8" w:rsidRPr="00287748" w:rsidRDefault="000C5CC8" w:rsidP="002B27B8">
      <w:pPr>
        <w:pStyle w:val="ac"/>
        <w:numPr>
          <w:ilvl w:val="0"/>
          <w:numId w:val="13"/>
        </w:numPr>
        <w:spacing w:before="0" w:beforeAutospacing="0" w:after="0" w:afterAutospacing="0"/>
        <w:jc w:val="both"/>
      </w:pPr>
      <w:r w:rsidRPr="00287748">
        <w:rPr>
          <w:color w:val="000000"/>
        </w:rPr>
        <w:t xml:space="preserve">Выявление приспособлений у организмов к среде обитания (на конкретных примерах). </w:t>
      </w:r>
    </w:p>
    <w:p w:rsidR="000C5CC8" w:rsidRPr="00287748" w:rsidRDefault="000C5CC8" w:rsidP="002B27B8">
      <w:pPr>
        <w:pStyle w:val="ac"/>
        <w:spacing w:before="0" w:beforeAutospacing="0" w:after="0" w:afterAutospacing="0"/>
        <w:ind w:firstLine="1174"/>
        <w:jc w:val="both"/>
      </w:pPr>
      <w:r w:rsidRPr="00287748">
        <w:rPr>
          <w:b/>
          <w:bCs/>
          <w:color w:val="000000"/>
        </w:rPr>
        <w:t>Примерный список экскурсий по разделу «Общебиологические закономерности»:</w:t>
      </w:r>
    </w:p>
    <w:p w:rsidR="000C5CC8" w:rsidRPr="00287748" w:rsidRDefault="000C5CC8" w:rsidP="002B27B8">
      <w:pPr>
        <w:pStyle w:val="ac"/>
        <w:numPr>
          <w:ilvl w:val="0"/>
          <w:numId w:val="14"/>
        </w:numPr>
        <w:spacing w:before="0" w:beforeAutospacing="0" w:after="0" w:afterAutospacing="0"/>
        <w:jc w:val="both"/>
      </w:pPr>
      <w:r w:rsidRPr="00287748">
        <w:rPr>
          <w:color w:val="000000"/>
        </w:rPr>
        <w:t>Изучение и описание экосистемы своей местности.</w:t>
      </w:r>
    </w:p>
    <w:p w:rsidR="000C5CC8" w:rsidRPr="00287748" w:rsidRDefault="000C5CC8" w:rsidP="002B27B8">
      <w:pPr>
        <w:pStyle w:val="ac"/>
        <w:numPr>
          <w:ilvl w:val="0"/>
          <w:numId w:val="14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Многообразие живых организмов (на примере парка или природного участка).</w:t>
      </w:r>
    </w:p>
    <w:p w:rsidR="000C5CC8" w:rsidRPr="00287748" w:rsidRDefault="000C5CC8" w:rsidP="002B27B8">
      <w:pPr>
        <w:pStyle w:val="ac"/>
        <w:numPr>
          <w:ilvl w:val="0"/>
          <w:numId w:val="14"/>
        </w:numPr>
        <w:spacing w:before="0" w:beforeAutospacing="0" w:after="0" w:afterAutospacing="0"/>
        <w:jc w:val="both"/>
      </w:pPr>
      <w:r w:rsidRPr="00287748">
        <w:rPr>
          <w:i/>
          <w:iCs/>
          <w:color w:val="000000"/>
        </w:rPr>
        <w:t>Естественный отбор - движущая сила эволюции.</w:t>
      </w:r>
    </w:p>
    <w:p w:rsidR="000C5CC8" w:rsidRPr="00287748" w:rsidRDefault="000C5CC8" w:rsidP="002B27B8">
      <w:pPr>
        <w:rPr>
          <w:rFonts w:ascii="Times New Roman" w:hAnsi="Times New Roman"/>
          <w:sz w:val="24"/>
          <w:szCs w:val="24"/>
        </w:rPr>
      </w:pPr>
    </w:p>
    <w:p w:rsidR="000C5CC8" w:rsidRPr="00287748" w:rsidRDefault="000C5CC8" w:rsidP="002B27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5CC8" w:rsidRPr="00FB0085" w:rsidRDefault="000C5CC8" w:rsidP="00FB0085">
      <w:pPr>
        <w:pStyle w:val="141"/>
        <w:shd w:val="clear" w:color="auto" w:fill="auto"/>
        <w:tabs>
          <w:tab w:val="left" w:pos="634"/>
        </w:tabs>
        <w:spacing w:line="360" w:lineRule="auto"/>
        <w:ind w:firstLine="0"/>
        <w:rPr>
          <w:sz w:val="24"/>
          <w:szCs w:val="24"/>
        </w:rPr>
      </w:pPr>
    </w:p>
    <w:p w:rsidR="000C5CC8" w:rsidRDefault="000C5CC8" w:rsidP="002877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0C5CC8" w:rsidRDefault="000C5CC8" w:rsidP="00FB0085">
      <w:pPr>
        <w:rPr>
          <w:rFonts w:ascii="Times New Roman" w:hAnsi="Times New Roman"/>
          <w:b/>
          <w:sz w:val="24"/>
          <w:szCs w:val="24"/>
        </w:rPr>
      </w:pPr>
    </w:p>
    <w:p w:rsidR="000C5CC8" w:rsidRPr="00287748" w:rsidRDefault="000C5CC8" w:rsidP="00287748">
      <w:pPr>
        <w:jc w:val="center"/>
        <w:rPr>
          <w:rFonts w:ascii="Times New Roman" w:hAnsi="Times New Roman"/>
          <w:b/>
          <w:sz w:val="24"/>
          <w:szCs w:val="24"/>
        </w:rPr>
      </w:pPr>
      <w:r w:rsidRPr="0028774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080"/>
        <w:gridCol w:w="142"/>
        <w:gridCol w:w="1134"/>
        <w:gridCol w:w="1275"/>
        <w:gridCol w:w="3261"/>
      </w:tblGrid>
      <w:tr w:rsidR="000C5CC8" w:rsidRPr="00287748" w:rsidTr="00DE587C">
        <w:trPr>
          <w:trHeight w:val="301"/>
        </w:trPr>
        <w:tc>
          <w:tcPr>
            <w:tcW w:w="817" w:type="dxa"/>
            <w:vMerge w:val="restart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8080" w:type="dxa"/>
            <w:vMerge w:val="restart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3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261" w:type="dxa"/>
            <w:vMerge w:val="restart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0C5CC8" w:rsidRPr="00287748" w:rsidTr="00DE587C">
        <w:trPr>
          <w:trHeight w:val="333"/>
        </w:trPr>
        <w:tc>
          <w:tcPr>
            <w:tcW w:w="817" w:type="dxa"/>
            <w:vMerge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  <w:vMerge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3261" w:type="dxa"/>
            <w:vMerge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14709" w:type="dxa"/>
            <w:gridSpan w:val="6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48">
              <w:rPr>
                <w:rFonts w:ascii="Times New Roman" w:hAnsi="Times New Roman"/>
                <w:b/>
                <w:sz w:val="24"/>
                <w:szCs w:val="24"/>
              </w:rPr>
              <w:t>Раздел 1. Строение живых организмов (9 часов)</w:t>
            </w: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Вводный инструктаж по т.б. Входной контроль знаний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Клетка – живая система. Строение растительной и животной клетки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Деление клетки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Ткани растений</w:t>
            </w:r>
            <w:r>
              <w:rPr>
                <w:rFonts w:ascii="Times New Roman" w:hAnsi="Times New Roman"/>
                <w:sz w:val="24"/>
                <w:szCs w:val="24"/>
              </w:rPr>
              <w:t>. Разнообразие растительных клеток.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Ткани животных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Органы цветковых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.Семя.Строение семени.Корень.Зоны корня.Виды корня.Корневые системы. Значение корня.Видоизменения корней.Побег.Генеративные и вегетативные побеги.Строение побега.Разнообразие и значение побегов.Видоизмененные побеги.лр изучение органов цветкового растения лр изучение строения семян однодольных и двудольных растений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163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Органы цветковых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.Почки. Вегетативные и генеративные почки. Строение листа.Листорасположение.Жилкование листа. Стебель. Строение и значение стебля.Строение и значение цветка.Соцветия. Опыление. Виды опыления. Строение и значение плода. Многообразие плодов. Распространение плодов.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Органы и системы органов животных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163BDC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8080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строении живых организмов</w:t>
            </w:r>
          </w:p>
        </w:tc>
        <w:tc>
          <w:tcPr>
            <w:tcW w:w="1276" w:type="dxa"/>
            <w:gridSpan w:val="2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263FEA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DE587C">
        <w:tc>
          <w:tcPr>
            <w:tcW w:w="14709" w:type="dxa"/>
            <w:gridSpan w:val="6"/>
          </w:tcPr>
          <w:p w:rsidR="000C5CC8" w:rsidRPr="00287748" w:rsidRDefault="000C5CC8" w:rsidP="00DE58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7748">
              <w:rPr>
                <w:rFonts w:ascii="Times New Roman" w:hAnsi="Times New Roman"/>
                <w:b/>
                <w:sz w:val="24"/>
                <w:szCs w:val="24"/>
              </w:rPr>
              <w:t>Раздел 2. Жизнедеятельность живых организмов (26 часов)</w:t>
            </w: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роцессы жизнедеятельности растений .Обмен веществ и энергии .</w:t>
            </w:r>
            <w:r w:rsidRPr="00287748">
              <w:rPr>
                <w:rFonts w:ascii="Times New Roman" w:hAnsi="Times New Roman"/>
                <w:sz w:val="24"/>
                <w:szCs w:val="24"/>
              </w:rPr>
              <w:t>Почвенное питание растений</w:t>
            </w:r>
            <w:r>
              <w:rPr>
                <w:rFonts w:ascii="Times New Roman" w:hAnsi="Times New Roman"/>
                <w:sz w:val="24"/>
                <w:szCs w:val="24"/>
              </w:rPr>
              <w:t>. Микроскопическое строение корня .Корневой волосок.</w:t>
            </w:r>
          </w:p>
        </w:tc>
        <w:tc>
          <w:tcPr>
            <w:tcW w:w="1134" w:type="dxa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Фотосинтез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.Воздушное питание. Микроскопическое строение листа .Космическая роль зеленых растений</w:t>
            </w:r>
          </w:p>
        </w:tc>
        <w:tc>
          <w:tcPr>
            <w:tcW w:w="1134" w:type="dxa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Питание и пищеварение у животных</w:t>
            </w:r>
          </w:p>
        </w:tc>
        <w:tc>
          <w:tcPr>
            <w:tcW w:w="1134" w:type="dxa"/>
          </w:tcPr>
          <w:p w:rsidR="000C5CC8" w:rsidRPr="002E41B9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0112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питании растений и животных</w:t>
            </w:r>
          </w:p>
        </w:tc>
        <w:tc>
          <w:tcPr>
            <w:tcW w:w="1134" w:type="dxa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263FEA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76E2">
              <w:rPr>
                <w:rFonts w:ascii="Times New Roman" w:hAnsi="Times New Roman"/>
                <w:sz w:val="24"/>
                <w:szCs w:val="24"/>
              </w:rPr>
              <w:t>1</w:t>
            </w:r>
            <w:r w:rsidRPr="0028774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1134" w:type="dxa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0C5CC8" w:rsidRPr="002877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7748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Дыхание животных</w:t>
            </w:r>
          </w:p>
        </w:tc>
        <w:tc>
          <w:tcPr>
            <w:tcW w:w="1134" w:type="dxa"/>
          </w:tcPr>
          <w:p w:rsidR="000C5CC8" w:rsidRPr="00287748" w:rsidRDefault="002E41B9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="00163BDC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7748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 веществ в растительных организмах лр выявление передвижение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воды и минеральных веществ в растении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Транспорт веществ в растительных организмах</w:t>
            </w:r>
            <w:r>
              <w:rPr>
                <w:rFonts w:ascii="Times New Roman" w:hAnsi="Times New Roman"/>
                <w:sz w:val="24"/>
                <w:szCs w:val="24"/>
              </w:rPr>
              <w:t>. Микроскопическое строение стебля.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Транспорт веществ в животных организмах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Выделение</w:t>
            </w:r>
            <w:r>
              <w:rPr>
                <w:rFonts w:ascii="Times New Roman" w:hAnsi="Times New Roman"/>
                <w:sz w:val="24"/>
                <w:szCs w:val="24"/>
              </w:rPr>
              <w:t>. Удаление конечных продуктов обмена веществ у растений. Сезонные явления в жизни растений.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Обмен веществ и энергии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транспорте, выделении и обмене веществ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Скелет – опора организма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22" w:type="dxa"/>
            <w:gridSpan w:val="2"/>
          </w:tcPr>
          <w:p w:rsidR="000C5CC8" w:rsidRPr="00060021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Движение</w:t>
            </w:r>
            <w:r w:rsidR="000600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Животных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Движение растений</w:t>
            </w:r>
            <w:r>
              <w:rPr>
                <w:rFonts w:ascii="Times New Roman" w:hAnsi="Times New Roman"/>
                <w:sz w:val="24"/>
                <w:szCs w:val="24"/>
              </w:rPr>
              <w:t>.Жизненные формы растений.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63BDC">
              <w:rPr>
                <w:rFonts w:ascii="Times New Roman" w:hAnsi="Times New Roman"/>
                <w:sz w:val="24"/>
                <w:szCs w:val="24"/>
              </w:rPr>
              <w:t>6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скелете и движении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63BDC">
              <w:rPr>
                <w:rFonts w:ascii="Times New Roman" w:hAnsi="Times New Roman"/>
                <w:sz w:val="24"/>
                <w:szCs w:val="24"/>
              </w:rPr>
              <w:t>3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Координация и регуляция. Нервная система животных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Эндокринная система. Ростовые вещества растений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63BDC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Бесполое размножение</w:t>
            </w:r>
            <w:r>
              <w:rPr>
                <w:rFonts w:ascii="Times New Roman" w:hAnsi="Times New Roman"/>
                <w:sz w:val="24"/>
                <w:szCs w:val="24"/>
              </w:rPr>
              <w:t>. Вегетативное размножение растений.Приемы выращивания и размножения растений и ухода за ними. Лр вегетативное размножение комнатных растений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Половое размножение животных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Половое размножение растений</w:t>
            </w:r>
            <w:r>
              <w:rPr>
                <w:rFonts w:ascii="Times New Roman" w:hAnsi="Times New Roman"/>
                <w:sz w:val="24"/>
                <w:szCs w:val="24"/>
              </w:rPr>
              <w:t>.Общее знакомство с цветковыми растениями.Растительные ткани и органы растений. Вегетативные и генеративные органы.Оплодотворение у цветковых растений.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координации, регуляции и размножении организмов</w:t>
            </w:r>
          </w:p>
        </w:tc>
        <w:tc>
          <w:tcPr>
            <w:tcW w:w="1134" w:type="dxa"/>
          </w:tcPr>
          <w:p w:rsidR="000C5CC8" w:rsidRPr="00287748" w:rsidRDefault="00163BD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C5CC8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 , развитие и размножение растений.Условия обитания растений.Среды обитания растений.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Рост и развитие животных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Организм как единое целое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.Растение –целостный организм (биосистема).Многообразие и значение растений в природе и жизни человека</w:t>
            </w:r>
          </w:p>
        </w:tc>
        <w:tc>
          <w:tcPr>
            <w:tcW w:w="1134" w:type="dxa"/>
          </w:tcPr>
          <w:p w:rsidR="000C5CC8" w:rsidRPr="00287748" w:rsidRDefault="0049396C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Что мы узнали о жизнедеятельности живых организмов экскурсия на природу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осенние зимние весенние явления в жизни растений и животных</w:t>
            </w:r>
          </w:p>
        </w:tc>
        <w:tc>
          <w:tcPr>
            <w:tcW w:w="1134" w:type="dxa"/>
          </w:tcPr>
          <w:p w:rsidR="000C5CC8" w:rsidRPr="00287748" w:rsidRDefault="000C5CC8" w:rsidP="00561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rPr>
          <w:trHeight w:val="251"/>
        </w:trPr>
        <w:tc>
          <w:tcPr>
            <w:tcW w:w="817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134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CC8" w:rsidRPr="00287748" w:rsidTr="00FB0085">
        <w:trPr>
          <w:trHeight w:val="273"/>
        </w:trPr>
        <w:tc>
          <w:tcPr>
            <w:tcW w:w="817" w:type="dxa"/>
          </w:tcPr>
          <w:p w:rsidR="000C5CC8" w:rsidRPr="00287748" w:rsidRDefault="000C5CC8" w:rsidP="00DE587C">
            <w:pPr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22" w:type="dxa"/>
            <w:gridSpan w:val="2"/>
          </w:tcPr>
          <w:p w:rsidR="000C5CC8" w:rsidRPr="00287748" w:rsidRDefault="000C5CC8" w:rsidP="00DE587C">
            <w:pPr>
              <w:rPr>
                <w:rFonts w:ascii="Times New Roman" w:hAnsi="Times New Roman"/>
                <w:sz w:val="24"/>
                <w:szCs w:val="24"/>
              </w:rPr>
            </w:pPr>
            <w:r w:rsidRPr="00287748"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134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C5CC8" w:rsidRPr="00287748" w:rsidRDefault="000C5CC8" w:rsidP="00DE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CC8" w:rsidRPr="006E4FB0" w:rsidRDefault="000C5CC8" w:rsidP="003353D6">
      <w:pPr>
        <w:rPr>
          <w:rFonts w:ascii="Times New Roman" w:hAnsi="Times New Roman"/>
          <w:sz w:val="24"/>
          <w:szCs w:val="24"/>
        </w:rPr>
      </w:pPr>
    </w:p>
    <w:sectPr w:rsidR="000C5CC8" w:rsidRPr="006E4FB0" w:rsidSect="003408B0">
      <w:footerReference w:type="defaul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FB" w:rsidRDefault="00B119FB" w:rsidP="00DB49BA">
      <w:pPr>
        <w:spacing w:after="0" w:line="240" w:lineRule="auto"/>
      </w:pPr>
      <w:r>
        <w:separator/>
      </w:r>
    </w:p>
  </w:endnote>
  <w:endnote w:type="continuationSeparator" w:id="0">
    <w:p w:rsidR="00B119FB" w:rsidRDefault="00B119FB" w:rsidP="00DB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021" w:rsidRDefault="00060021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7799">
      <w:rPr>
        <w:noProof/>
      </w:rPr>
      <w:t>2</w:t>
    </w:r>
    <w:r>
      <w:rPr>
        <w:noProof/>
      </w:rPr>
      <w:fldChar w:fldCharType="end"/>
    </w:r>
  </w:p>
  <w:p w:rsidR="00060021" w:rsidRDefault="000600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FB" w:rsidRDefault="00B119FB" w:rsidP="00DB49BA">
      <w:pPr>
        <w:spacing w:after="0" w:line="240" w:lineRule="auto"/>
      </w:pPr>
      <w:r>
        <w:separator/>
      </w:r>
    </w:p>
  </w:footnote>
  <w:footnote w:type="continuationSeparator" w:id="0">
    <w:p w:rsidR="00B119FB" w:rsidRDefault="00B119FB" w:rsidP="00DB49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2E50"/>
    <w:multiLevelType w:val="multilevel"/>
    <w:tmpl w:val="FC7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D7E1366"/>
    <w:multiLevelType w:val="multilevel"/>
    <w:tmpl w:val="CB809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6415BA"/>
    <w:multiLevelType w:val="multilevel"/>
    <w:tmpl w:val="763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10DC8"/>
    <w:multiLevelType w:val="multilevel"/>
    <w:tmpl w:val="C09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B03BAB"/>
    <w:multiLevelType w:val="multilevel"/>
    <w:tmpl w:val="78D2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447C6F"/>
    <w:multiLevelType w:val="multilevel"/>
    <w:tmpl w:val="14EA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1EB52B2"/>
    <w:multiLevelType w:val="multilevel"/>
    <w:tmpl w:val="817CE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E3583"/>
    <w:multiLevelType w:val="multilevel"/>
    <w:tmpl w:val="3338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0">
    <w:nsid w:val="49B67E5E"/>
    <w:multiLevelType w:val="multilevel"/>
    <w:tmpl w:val="78BC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E751C"/>
    <w:multiLevelType w:val="multilevel"/>
    <w:tmpl w:val="FC7A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6E065B"/>
    <w:multiLevelType w:val="multilevel"/>
    <w:tmpl w:val="F5429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E3A10B1"/>
    <w:multiLevelType w:val="hybridMultilevel"/>
    <w:tmpl w:val="E91C80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E5C4BC9"/>
    <w:multiLevelType w:val="hybridMultilevel"/>
    <w:tmpl w:val="004002A2"/>
    <w:lvl w:ilvl="0" w:tplc="6CBCF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F1D5BB4"/>
    <w:multiLevelType w:val="multilevel"/>
    <w:tmpl w:val="B4B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15"/>
  </w:num>
  <w:num w:numId="3">
    <w:abstractNumId w:val="10"/>
  </w:num>
  <w:num w:numId="4">
    <w:abstractNumId w:val="0"/>
    <w:lvlOverride w:ilvl="0">
      <w:lvl w:ilvl="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18"/>
  </w:num>
  <w:num w:numId="11">
    <w:abstractNumId w:val="6"/>
  </w:num>
  <w:num w:numId="12">
    <w:abstractNumId w:val="8"/>
  </w:num>
  <w:num w:numId="13">
    <w:abstractNumId w:val="13"/>
  </w:num>
  <w:num w:numId="14">
    <w:abstractNumId w:val="2"/>
  </w:num>
  <w:num w:numId="15">
    <w:abstractNumId w:val="9"/>
  </w:num>
  <w:num w:numId="16">
    <w:abstractNumId w:val="16"/>
  </w:num>
  <w:num w:numId="17">
    <w:abstractNumId w:val="17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7AE0"/>
    <w:rsid w:val="000129F9"/>
    <w:rsid w:val="00037B1C"/>
    <w:rsid w:val="00052BCF"/>
    <w:rsid w:val="000535B2"/>
    <w:rsid w:val="00060021"/>
    <w:rsid w:val="00074EF0"/>
    <w:rsid w:val="000771A9"/>
    <w:rsid w:val="000827AC"/>
    <w:rsid w:val="00090BDA"/>
    <w:rsid w:val="000C5476"/>
    <w:rsid w:val="000C5CC8"/>
    <w:rsid w:val="000D4B83"/>
    <w:rsid w:val="000D61DF"/>
    <w:rsid w:val="000E0A2F"/>
    <w:rsid w:val="000F48EA"/>
    <w:rsid w:val="001036BC"/>
    <w:rsid w:val="001051B8"/>
    <w:rsid w:val="00143261"/>
    <w:rsid w:val="00151980"/>
    <w:rsid w:val="00161864"/>
    <w:rsid w:val="00163BDC"/>
    <w:rsid w:val="00176238"/>
    <w:rsid w:val="00190620"/>
    <w:rsid w:val="001A0E67"/>
    <w:rsid w:val="001B1272"/>
    <w:rsid w:val="001C3D07"/>
    <w:rsid w:val="001C6B8F"/>
    <w:rsid w:val="001D2E40"/>
    <w:rsid w:val="001D6719"/>
    <w:rsid w:val="002226B2"/>
    <w:rsid w:val="00225B7E"/>
    <w:rsid w:val="0024091A"/>
    <w:rsid w:val="00246188"/>
    <w:rsid w:val="00261993"/>
    <w:rsid w:val="00263FEA"/>
    <w:rsid w:val="00264E22"/>
    <w:rsid w:val="00265197"/>
    <w:rsid w:val="002739DB"/>
    <w:rsid w:val="002818EA"/>
    <w:rsid w:val="00287748"/>
    <w:rsid w:val="0029297D"/>
    <w:rsid w:val="002A2E46"/>
    <w:rsid w:val="002A4419"/>
    <w:rsid w:val="002A7A84"/>
    <w:rsid w:val="002B27B8"/>
    <w:rsid w:val="002B6A7A"/>
    <w:rsid w:val="002C6233"/>
    <w:rsid w:val="002E41B9"/>
    <w:rsid w:val="00304998"/>
    <w:rsid w:val="00316EB3"/>
    <w:rsid w:val="00321EE8"/>
    <w:rsid w:val="003353D6"/>
    <w:rsid w:val="003408B0"/>
    <w:rsid w:val="00344D2E"/>
    <w:rsid w:val="00357592"/>
    <w:rsid w:val="00357BF2"/>
    <w:rsid w:val="0036382B"/>
    <w:rsid w:val="003A7D54"/>
    <w:rsid w:val="003B12ED"/>
    <w:rsid w:val="003B2357"/>
    <w:rsid w:val="003D15DF"/>
    <w:rsid w:val="003F2500"/>
    <w:rsid w:val="0041421E"/>
    <w:rsid w:val="00436DBC"/>
    <w:rsid w:val="00485791"/>
    <w:rsid w:val="0049396C"/>
    <w:rsid w:val="004A545C"/>
    <w:rsid w:val="004C5C79"/>
    <w:rsid w:val="004D48FC"/>
    <w:rsid w:val="0050792F"/>
    <w:rsid w:val="0052127A"/>
    <w:rsid w:val="00521966"/>
    <w:rsid w:val="00525402"/>
    <w:rsid w:val="00533ACA"/>
    <w:rsid w:val="00537AFB"/>
    <w:rsid w:val="00542DA3"/>
    <w:rsid w:val="005612DA"/>
    <w:rsid w:val="00586A43"/>
    <w:rsid w:val="0059500F"/>
    <w:rsid w:val="005963F0"/>
    <w:rsid w:val="005A5ED6"/>
    <w:rsid w:val="005B60B6"/>
    <w:rsid w:val="005D0224"/>
    <w:rsid w:val="005E10FE"/>
    <w:rsid w:val="00600685"/>
    <w:rsid w:val="00612696"/>
    <w:rsid w:val="00671860"/>
    <w:rsid w:val="00680AB5"/>
    <w:rsid w:val="00693FC4"/>
    <w:rsid w:val="006A5D8A"/>
    <w:rsid w:val="006E4FB0"/>
    <w:rsid w:val="006E4FDA"/>
    <w:rsid w:val="006F66DE"/>
    <w:rsid w:val="00715E55"/>
    <w:rsid w:val="00752003"/>
    <w:rsid w:val="0075399F"/>
    <w:rsid w:val="00784D40"/>
    <w:rsid w:val="007A7167"/>
    <w:rsid w:val="007C26EE"/>
    <w:rsid w:val="007E4B56"/>
    <w:rsid w:val="00800E3B"/>
    <w:rsid w:val="00802A55"/>
    <w:rsid w:val="0081115E"/>
    <w:rsid w:val="0082040F"/>
    <w:rsid w:val="00826625"/>
    <w:rsid w:val="00846997"/>
    <w:rsid w:val="00855541"/>
    <w:rsid w:val="00874E7E"/>
    <w:rsid w:val="008872B4"/>
    <w:rsid w:val="00893CA8"/>
    <w:rsid w:val="008A014A"/>
    <w:rsid w:val="008A4E33"/>
    <w:rsid w:val="008A537D"/>
    <w:rsid w:val="008C6F8F"/>
    <w:rsid w:val="008C70B3"/>
    <w:rsid w:val="008D4681"/>
    <w:rsid w:val="008F0C0F"/>
    <w:rsid w:val="00910564"/>
    <w:rsid w:val="00914893"/>
    <w:rsid w:val="00923FBE"/>
    <w:rsid w:val="0093590C"/>
    <w:rsid w:val="00985EEB"/>
    <w:rsid w:val="009A045D"/>
    <w:rsid w:val="009E257A"/>
    <w:rsid w:val="009E79A6"/>
    <w:rsid w:val="00A22A1F"/>
    <w:rsid w:val="00A3727B"/>
    <w:rsid w:val="00A61821"/>
    <w:rsid w:val="00A927D1"/>
    <w:rsid w:val="00AA451B"/>
    <w:rsid w:val="00AB3BDE"/>
    <w:rsid w:val="00AC2EC8"/>
    <w:rsid w:val="00AC7397"/>
    <w:rsid w:val="00AD56FC"/>
    <w:rsid w:val="00AE1A1B"/>
    <w:rsid w:val="00AF13F3"/>
    <w:rsid w:val="00B03BB2"/>
    <w:rsid w:val="00B05CD0"/>
    <w:rsid w:val="00B10DE6"/>
    <w:rsid w:val="00B119FB"/>
    <w:rsid w:val="00B62CB5"/>
    <w:rsid w:val="00B67C19"/>
    <w:rsid w:val="00B861F9"/>
    <w:rsid w:val="00BB6FD2"/>
    <w:rsid w:val="00BC5135"/>
    <w:rsid w:val="00BD6F39"/>
    <w:rsid w:val="00BF112C"/>
    <w:rsid w:val="00C23E01"/>
    <w:rsid w:val="00C3394A"/>
    <w:rsid w:val="00C36BF6"/>
    <w:rsid w:val="00C422DD"/>
    <w:rsid w:val="00C47AE0"/>
    <w:rsid w:val="00C91A7D"/>
    <w:rsid w:val="00CA1613"/>
    <w:rsid w:val="00CA5CDE"/>
    <w:rsid w:val="00CC3A89"/>
    <w:rsid w:val="00CD7E7A"/>
    <w:rsid w:val="00CF0C23"/>
    <w:rsid w:val="00CF7B63"/>
    <w:rsid w:val="00D24E61"/>
    <w:rsid w:val="00D25D0E"/>
    <w:rsid w:val="00D52693"/>
    <w:rsid w:val="00D57179"/>
    <w:rsid w:val="00D70039"/>
    <w:rsid w:val="00D91174"/>
    <w:rsid w:val="00DA221A"/>
    <w:rsid w:val="00DA59AE"/>
    <w:rsid w:val="00DA7981"/>
    <w:rsid w:val="00DB12BA"/>
    <w:rsid w:val="00DB3379"/>
    <w:rsid w:val="00DB49BA"/>
    <w:rsid w:val="00DC3870"/>
    <w:rsid w:val="00DE587C"/>
    <w:rsid w:val="00DE72BE"/>
    <w:rsid w:val="00E04E60"/>
    <w:rsid w:val="00E073E9"/>
    <w:rsid w:val="00E16A9B"/>
    <w:rsid w:val="00E252B7"/>
    <w:rsid w:val="00E276E2"/>
    <w:rsid w:val="00E453D7"/>
    <w:rsid w:val="00E57799"/>
    <w:rsid w:val="00E64606"/>
    <w:rsid w:val="00E76693"/>
    <w:rsid w:val="00E773C2"/>
    <w:rsid w:val="00EC7375"/>
    <w:rsid w:val="00ED3621"/>
    <w:rsid w:val="00EE2E4A"/>
    <w:rsid w:val="00EF4793"/>
    <w:rsid w:val="00F02E61"/>
    <w:rsid w:val="00F13846"/>
    <w:rsid w:val="00F17E9B"/>
    <w:rsid w:val="00F442C1"/>
    <w:rsid w:val="00F61F8A"/>
    <w:rsid w:val="00F800C0"/>
    <w:rsid w:val="00F81132"/>
    <w:rsid w:val="00F96A93"/>
    <w:rsid w:val="00F97508"/>
    <w:rsid w:val="00FB0085"/>
    <w:rsid w:val="00FB248B"/>
    <w:rsid w:val="00FC3110"/>
    <w:rsid w:val="00FD28A6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5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D91174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D91174"/>
    <w:rPr>
      <w:rFonts w:eastAsia="@Arial Unicode MS"/>
      <w:b/>
      <w:sz w:val="28"/>
      <w:lang w:val="ru-RU" w:eastAsia="ru-RU"/>
    </w:rPr>
  </w:style>
  <w:style w:type="table" w:styleId="a3">
    <w:name w:val="Table Grid"/>
    <w:basedOn w:val="a1"/>
    <w:uiPriority w:val="99"/>
    <w:rsid w:val="007C26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B49B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DB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DB49BA"/>
    <w:rPr>
      <w:rFonts w:cs="Times New Roman"/>
    </w:rPr>
  </w:style>
  <w:style w:type="paragraph" w:styleId="a8">
    <w:name w:val="footer"/>
    <w:basedOn w:val="a"/>
    <w:link w:val="a9"/>
    <w:uiPriority w:val="99"/>
    <w:rsid w:val="00DB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DB49BA"/>
    <w:rPr>
      <w:rFonts w:cs="Times New Roman"/>
    </w:rPr>
  </w:style>
  <w:style w:type="character" w:customStyle="1" w:styleId="33">
    <w:name w:val="Заголовок №3 (3)_"/>
    <w:link w:val="331"/>
    <w:uiPriority w:val="99"/>
    <w:locked/>
    <w:rsid w:val="00DB49BA"/>
    <w:rPr>
      <w:b/>
      <w:sz w:val="23"/>
      <w:shd w:val="clear" w:color="auto" w:fill="FFFFFF"/>
    </w:rPr>
  </w:style>
  <w:style w:type="paragraph" w:customStyle="1" w:styleId="331">
    <w:name w:val="Заголовок №3 (3)1"/>
    <w:basedOn w:val="a"/>
    <w:link w:val="33"/>
    <w:uiPriority w:val="99"/>
    <w:rsid w:val="00DB49BA"/>
    <w:pPr>
      <w:shd w:val="clear" w:color="auto" w:fill="FFFFFF"/>
      <w:spacing w:before="420" w:after="60" w:line="240" w:lineRule="atLeast"/>
      <w:outlineLvl w:val="2"/>
    </w:pPr>
    <w:rPr>
      <w:b/>
      <w:sz w:val="23"/>
      <w:szCs w:val="20"/>
      <w:lang w:eastAsia="ru-RU"/>
    </w:rPr>
  </w:style>
  <w:style w:type="paragraph" w:customStyle="1" w:styleId="p32">
    <w:name w:val="p32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uiPriority w:val="99"/>
    <w:rsid w:val="00E073E9"/>
    <w:rPr>
      <w:rFonts w:cs="Times New Roman"/>
    </w:rPr>
  </w:style>
  <w:style w:type="paragraph" w:customStyle="1" w:styleId="p33">
    <w:name w:val="p33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3">
    <w:name w:val="p43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6">
    <w:name w:val="p46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8">
    <w:name w:val="p48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rsid w:val="00E07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1">
    <w:name w:val="Body Text Char1"/>
    <w:uiPriority w:val="99"/>
    <w:locked/>
    <w:rsid w:val="009E257A"/>
    <w:rPr>
      <w:sz w:val="22"/>
    </w:rPr>
  </w:style>
  <w:style w:type="paragraph" w:styleId="aa">
    <w:name w:val="Body Text"/>
    <w:basedOn w:val="a"/>
    <w:link w:val="ab"/>
    <w:uiPriority w:val="99"/>
    <w:rsid w:val="009E257A"/>
    <w:pPr>
      <w:shd w:val="clear" w:color="auto" w:fill="FFFFFF"/>
      <w:spacing w:after="120" w:line="211" w:lineRule="exact"/>
      <w:jc w:val="right"/>
    </w:pPr>
  </w:style>
  <w:style w:type="character" w:customStyle="1" w:styleId="ab">
    <w:name w:val="Основной текст Знак"/>
    <w:link w:val="aa"/>
    <w:uiPriority w:val="99"/>
    <w:semiHidden/>
    <w:locked/>
    <w:rsid w:val="00AD56FC"/>
    <w:rPr>
      <w:rFonts w:cs="Times New Roman"/>
      <w:lang w:eastAsia="en-US"/>
    </w:rPr>
  </w:style>
  <w:style w:type="character" w:customStyle="1" w:styleId="4">
    <w:name w:val="Заголовок №4_"/>
    <w:link w:val="41"/>
    <w:uiPriority w:val="99"/>
    <w:locked/>
    <w:rsid w:val="009E257A"/>
    <w:rPr>
      <w:rFonts w:cs="Times New Roman"/>
      <w:b/>
      <w:bCs/>
      <w:sz w:val="22"/>
      <w:szCs w:val="22"/>
      <w:lang w:bidi="ar-SA"/>
    </w:rPr>
  </w:style>
  <w:style w:type="paragraph" w:customStyle="1" w:styleId="41">
    <w:name w:val="Заголовок №41"/>
    <w:basedOn w:val="a"/>
    <w:link w:val="4"/>
    <w:uiPriority w:val="99"/>
    <w:rsid w:val="009E257A"/>
    <w:pPr>
      <w:shd w:val="clear" w:color="auto" w:fill="FFFFFF"/>
      <w:spacing w:after="0" w:line="211" w:lineRule="exact"/>
      <w:jc w:val="both"/>
      <w:outlineLvl w:val="3"/>
    </w:pPr>
    <w:rPr>
      <w:rFonts w:ascii="Times New Roman" w:hAnsi="Times New Roman"/>
      <w:b/>
      <w:bCs/>
      <w:noProof/>
      <w:lang w:eastAsia="ru-RU"/>
    </w:rPr>
  </w:style>
  <w:style w:type="character" w:customStyle="1" w:styleId="42">
    <w:name w:val="Заголовок №4 (2)_"/>
    <w:link w:val="421"/>
    <w:uiPriority w:val="99"/>
    <w:locked/>
    <w:rsid w:val="009E257A"/>
    <w:rPr>
      <w:rFonts w:ascii="Calibri" w:hAnsi="Calibri" w:cs="Times New Roman"/>
      <w:b/>
      <w:bCs/>
      <w:sz w:val="23"/>
      <w:szCs w:val="23"/>
      <w:lang w:bidi="ar-SA"/>
    </w:rPr>
  </w:style>
  <w:style w:type="paragraph" w:customStyle="1" w:styleId="421">
    <w:name w:val="Заголовок №4 (2)1"/>
    <w:basedOn w:val="a"/>
    <w:link w:val="42"/>
    <w:uiPriority w:val="99"/>
    <w:rsid w:val="009E257A"/>
    <w:pPr>
      <w:shd w:val="clear" w:color="auto" w:fill="FFFFFF"/>
      <w:spacing w:before="420" w:after="60" w:line="240" w:lineRule="atLeast"/>
      <w:outlineLvl w:val="3"/>
    </w:pPr>
    <w:rPr>
      <w:b/>
      <w:bCs/>
      <w:noProof/>
      <w:sz w:val="23"/>
      <w:szCs w:val="23"/>
      <w:lang w:eastAsia="ru-RU"/>
    </w:rPr>
  </w:style>
  <w:style w:type="character" w:customStyle="1" w:styleId="427">
    <w:name w:val="Заголовок №4 (2)7"/>
    <w:uiPriority w:val="99"/>
    <w:rsid w:val="009E257A"/>
    <w:rPr>
      <w:rFonts w:ascii="Calibri" w:hAnsi="Calibri" w:cs="Calibri"/>
      <w:b/>
      <w:bCs/>
      <w:spacing w:val="0"/>
      <w:sz w:val="23"/>
      <w:szCs w:val="23"/>
      <w:lang w:bidi="ar-SA"/>
    </w:rPr>
  </w:style>
  <w:style w:type="character" w:customStyle="1" w:styleId="426">
    <w:name w:val="Заголовок №4 (2)6"/>
    <w:uiPriority w:val="99"/>
    <w:rsid w:val="009E257A"/>
    <w:rPr>
      <w:rFonts w:ascii="Calibri" w:hAnsi="Calibri" w:cs="Calibri"/>
      <w:b/>
      <w:bCs/>
      <w:spacing w:val="0"/>
      <w:sz w:val="23"/>
      <w:szCs w:val="23"/>
      <w:lang w:bidi="ar-SA"/>
    </w:rPr>
  </w:style>
  <w:style w:type="character" w:customStyle="1" w:styleId="3">
    <w:name w:val="Заголовок №3_"/>
    <w:link w:val="31"/>
    <w:uiPriority w:val="99"/>
    <w:locked/>
    <w:rsid w:val="00DB3379"/>
    <w:rPr>
      <w:rFonts w:cs="Times New Roman"/>
      <w:b/>
      <w:bCs/>
      <w:sz w:val="22"/>
      <w:szCs w:val="22"/>
      <w:lang w:bidi="ar-SA"/>
    </w:rPr>
  </w:style>
  <w:style w:type="paragraph" w:customStyle="1" w:styleId="31">
    <w:name w:val="Заголовок №31"/>
    <w:basedOn w:val="a"/>
    <w:link w:val="3"/>
    <w:uiPriority w:val="99"/>
    <w:rsid w:val="00DB3379"/>
    <w:pPr>
      <w:shd w:val="clear" w:color="auto" w:fill="FFFFFF"/>
      <w:spacing w:after="0" w:line="211" w:lineRule="exact"/>
      <w:jc w:val="both"/>
      <w:outlineLvl w:val="2"/>
    </w:pPr>
    <w:rPr>
      <w:rFonts w:ascii="Times New Roman" w:hAnsi="Times New Roman"/>
      <w:b/>
      <w:bCs/>
      <w:noProof/>
      <w:lang w:eastAsia="ru-RU"/>
    </w:rPr>
  </w:style>
  <w:style w:type="character" w:customStyle="1" w:styleId="14">
    <w:name w:val="Основной текст (14)_"/>
    <w:link w:val="141"/>
    <w:uiPriority w:val="99"/>
    <w:locked/>
    <w:rsid w:val="00DB3379"/>
    <w:rPr>
      <w:rFonts w:cs="Times New Roman"/>
      <w:i/>
      <w:iCs/>
      <w:sz w:val="22"/>
      <w:szCs w:val="22"/>
      <w:lang w:bidi="ar-SA"/>
    </w:rPr>
  </w:style>
  <w:style w:type="paragraph" w:customStyle="1" w:styleId="141">
    <w:name w:val="Основной текст (14)1"/>
    <w:basedOn w:val="a"/>
    <w:link w:val="14"/>
    <w:uiPriority w:val="99"/>
    <w:rsid w:val="00DB3379"/>
    <w:pPr>
      <w:shd w:val="clear" w:color="auto" w:fill="FFFFFF"/>
      <w:spacing w:after="0" w:line="211" w:lineRule="exact"/>
      <w:ind w:firstLine="400"/>
      <w:jc w:val="both"/>
    </w:pPr>
    <w:rPr>
      <w:rFonts w:ascii="Times New Roman" w:hAnsi="Times New Roman"/>
      <w:i/>
      <w:iCs/>
      <w:noProof/>
      <w:lang w:eastAsia="ru-RU"/>
    </w:rPr>
  </w:style>
  <w:style w:type="character" w:customStyle="1" w:styleId="140">
    <w:name w:val="Основной текст (14)"/>
    <w:uiPriority w:val="99"/>
    <w:rsid w:val="00DB3379"/>
    <w:rPr>
      <w:rFonts w:cs="Times New Roman"/>
      <w:i/>
      <w:iCs/>
      <w:noProof/>
      <w:sz w:val="22"/>
      <w:szCs w:val="22"/>
      <w:lang w:bidi="ar-SA"/>
    </w:rPr>
  </w:style>
  <w:style w:type="character" w:customStyle="1" w:styleId="3314">
    <w:name w:val="Заголовок №3 (3)14"/>
    <w:uiPriority w:val="99"/>
    <w:rsid w:val="00DB3379"/>
    <w:rPr>
      <w:rFonts w:ascii="Calibri" w:hAnsi="Calibri" w:cs="Calibri"/>
      <w:b/>
      <w:bCs/>
      <w:spacing w:val="0"/>
      <w:sz w:val="23"/>
      <w:szCs w:val="23"/>
      <w:shd w:val="clear" w:color="auto" w:fill="FFFFFF"/>
      <w:lang w:bidi="ar-SA"/>
    </w:rPr>
  </w:style>
  <w:style w:type="character" w:customStyle="1" w:styleId="3313">
    <w:name w:val="Заголовок №3 (3)13"/>
    <w:uiPriority w:val="99"/>
    <w:rsid w:val="00DB3379"/>
    <w:rPr>
      <w:rFonts w:ascii="Calibri" w:hAnsi="Calibri" w:cs="Calibri"/>
      <w:b/>
      <w:bCs/>
      <w:spacing w:val="0"/>
      <w:sz w:val="23"/>
      <w:szCs w:val="23"/>
      <w:shd w:val="clear" w:color="auto" w:fill="FFFFFF"/>
      <w:lang w:bidi="ar-SA"/>
    </w:rPr>
  </w:style>
  <w:style w:type="character" w:customStyle="1" w:styleId="36">
    <w:name w:val="Заголовок №36"/>
    <w:uiPriority w:val="99"/>
    <w:rsid w:val="00DB3379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">
    <w:name w:val="Основной текст2"/>
    <w:uiPriority w:val="99"/>
    <w:rsid w:val="00B861F9"/>
    <w:rPr>
      <w:rFonts w:eastAsia="Times New Roman"/>
      <w:color w:val="000000"/>
      <w:spacing w:val="0"/>
      <w:w w:val="100"/>
      <w:position w:val="0"/>
      <w:sz w:val="20"/>
      <w:shd w:val="clear" w:color="auto" w:fill="FFFFFF"/>
      <w:vertAlign w:val="baseline"/>
      <w:lang w:val="ru-RU"/>
    </w:rPr>
  </w:style>
  <w:style w:type="paragraph" w:styleId="ac">
    <w:name w:val="Normal (Web)"/>
    <w:basedOn w:val="a"/>
    <w:uiPriority w:val="99"/>
    <w:rsid w:val="002B27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91174"/>
    <w:rPr>
      <w:rFonts w:ascii="Times New Roman" w:hAnsi="Times New Roman"/>
      <w:sz w:val="24"/>
      <w:u w:val="none"/>
      <w:effect w:val="none"/>
    </w:rPr>
  </w:style>
  <w:style w:type="character" w:customStyle="1" w:styleId="a5">
    <w:name w:val="Абзац списка Знак"/>
    <w:link w:val="a4"/>
    <w:uiPriority w:val="99"/>
    <w:locked/>
    <w:rsid w:val="00D91174"/>
    <w:rPr>
      <w:rFonts w:ascii="Calibri" w:hAnsi="Calibri"/>
      <w:sz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9835</Words>
  <Characters>56060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биологии для 6 класса составлена на основе Программы основного общего образования</vt:lpstr>
    </vt:vector>
  </TitlesOfParts>
  <Company>RePack by SPecialiST</Company>
  <LinksUpToDate>false</LinksUpToDate>
  <CharactersWithSpaces>65764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биологии для 6 класса составлена на основе Программы основного общего образования</dc:title>
  <dc:subject/>
  <dc:creator>Admin</dc:creator>
  <cp:keywords/>
  <dc:description/>
  <cp:lastModifiedBy>User</cp:lastModifiedBy>
  <cp:revision>19</cp:revision>
  <cp:lastPrinted>2021-12-17T07:42:00Z</cp:lastPrinted>
  <dcterms:created xsi:type="dcterms:W3CDTF">2018-01-17T14:53:00Z</dcterms:created>
  <dcterms:modified xsi:type="dcterms:W3CDTF">2022-06-17T05:45:00Z</dcterms:modified>
</cp:coreProperties>
</file>